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2B052" w14:textId="77777777" w:rsidR="00AC5958" w:rsidRDefault="00AC5958" w:rsidP="00AC5958">
      <w:pPr>
        <w:ind w:left="360"/>
        <w:rPr>
          <w:lang w:val="es-ES"/>
        </w:rPr>
      </w:pPr>
    </w:p>
    <w:p w14:paraId="5F96B353" w14:textId="6C5BDC66" w:rsidR="00D1034E" w:rsidRPr="00CC0B2F" w:rsidRDefault="000E46F4" w:rsidP="00B307B1">
      <w:pPr>
        <w:ind w:left="360"/>
        <w:jc w:val="center"/>
        <w:rPr>
          <w:b/>
          <w:bCs/>
          <w:lang w:val="es-ES"/>
        </w:rPr>
      </w:pPr>
      <w:r w:rsidRPr="00CC0B2F">
        <w:rPr>
          <w:b/>
          <w:bCs/>
          <w:lang w:val="es-ES"/>
        </w:rPr>
        <w:t xml:space="preserve">La pasión por la </w:t>
      </w:r>
      <w:r w:rsidR="00822989" w:rsidRPr="00CC0B2F">
        <w:rPr>
          <w:b/>
          <w:bCs/>
          <w:lang w:val="es-ES"/>
        </w:rPr>
        <w:t>gastronomía</w:t>
      </w:r>
      <w:r w:rsidRPr="00CC0B2F">
        <w:rPr>
          <w:b/>
          <w:bCs/>
          <w:lang w:val="es-ES"/>
        </w:rPr>
        <w:t xml:space="preserve"> une a Rosalía Chay, cocinera tradicional de Yucatán con Paula Muñoz, chef ejecutiva de Grand Hyatt Playa del Carmen en “Sabores del Alma”, una experiencia culinaria sin precedentes </w:t>
      </w:r>
    </w:p>
    <w:p w14:paraId="634281BD" w14:textId="77777777" w:rsidR="000E46F4" w:rsidRDefault="000E46F4" w:rsidP="00B307B1">
      <w:pPr>
        <w:ind w:left="360"/>
        <w:jc w:val="center"/>
        <w:rPr>
          <w:b/>
          <w:bCs/>
          <w:i/>
          <w:iCs/>
          <w:lang w:val="es-ES"/>
        </w:rPr>
      </w:pPr>
    </w:p>
    <w:p w14:paraId="15385DD4" w14:textId="1F91FA61" w:rsidR="00D1034E" w:rsidRDefault="00BD7824" w:rsidP="00B307B1">
      <w:pPr>
        <w:ind w:left="360"/>
        <w:jc w:val="center"/>
        <w:rPr>
          <w:b/>
          <w:bCs/>
          <w:i/>
          <w:iCs/>
          <w:lang w:val="es-ES"/>
        </w:rPr>
      </w:pPr>
      <w:r>
        <w:rPr>
          <w:b/>
          <w:bCs/>
          <w:i/>
          <w:iCs/>
          <w:noProof/>
          <w:lang w:val="es-ES"/>
        </w:rPr>
        <w:drawing>
          <wp:inline distT="0" distB="0" distL="0" distR="0" wp14:anchorId="3E3F1C34" wp14:editId="1756874F">
            <wp:extent cx="4864608" cy="32565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0427" cy="3273869"/>
                    </a:xfrm>
                    <a:prstGeom prst="rect">
                      <a:avLst/>
                    </a:prstGeom>
                  </pic:spPr>
                </pic:pic>
              </a:graphicData>
            </a:graphic>
          </wp:inline>
        </w:drawing>
      </w:r>
    </w:p>
    <w:p w14:paraId="5E8140D8" w14:textId="77777777" w:rsidR="00AC5958" w:rsidRPr="00E003AA" w:rsidRDefault="00AC5958" w:rsidP="00AC5958">
      <w:pPr>
        <w:ind w:left="360"/>
        <w:rPr>
          <w:b/>
          <w:bCs/>
          <w:i/>
          <w:iCs/>
          <w:lang w:val="es-ES"/>
        </w:rPr>
      </w:pPr>
    </w:p>
    <w:p w14:paraId="130B4583" w14:textId="77777777" w:rsidR="00AC5958" w:rsidRPr="009E60EE" w:rsidRDefault="00AC5958" w:rsidP="00DD2DBC">
      <w:pPr>
        <w:jc w:val="both"/>
        <w:rPr>
          <w:rFonts w:cstheme="minorHAnsi"/>
          <w:sz w:val="22"/>
          <w:szCs w:val="22"/>
          <w:lang w:val="es-ES"/>
        </w:rPr>
      </w:pPr>
    </w:p>
    <w:p w14:paraId="23C0D582" w14:textId="72E73A98" w:rsidR="00006E5F" w:rsidRPr="00275B15" w:rsidRDefault="00FF138F" w:rsidP="00C50127">
      <w:pPr>
        <w:jc w:val="both"/>
        <w:rPr>
          <w:rFonts w:cstheme="minorHAnsi"/>
          <w:sz w:val="22"/>
          <w:szCs w:val="22"/>
          <w:lang w:val="es-ES"/>
        </w:rPr>
      </w:pPr>
      <w:r w:rsidRPr="00275B15">
        <w:rPr>
          <w:rFonts w:cstheme="minorHAnsi"/>
          <w:b/>
          <w:bCs/>
          <w:sz w:val="22"/>
          <w:szCs w:val="22"/>
          <w:lang w:val="es-ES"/>
        </w:rPr>
        <w:t xml:space="preserve">Playa del Carmen, Q.ROO </w:t>
      </w:r>
      <w:r w:rsidR="00A7207B" w:rsidRPr="00275B15">
        <w:rPr>
          <w:rFonts w:cstheme="minorHAnsi"/>
          <w:b/>
          <w:bCs/>
          <w:sz w:val="22"/>
          <w:szCs w:val="22"/>
          <w:lang w:val="es-ES"/>
        </w:rPr>
        <w:t>–</w:t>
      </w:r>
      <w:r w:rsidRPr="00275B15">
        <w:rPr>
          <w:rFonts w:cstheme="minorHAnsi"/>
          <w:sz w:val="22"/>
          <w:szCs w:val="22"/>
          <w:lang w:val="es-ES"/>
        </w:rPr>
        <w:t xml:space="preserve"> </w:t>
      </w:r>
      <w:r w:rsidR="00A7207B" w:rsidRPr="00AE499B">
        <w:rPr>
          <w:rFonts w:cstheme="minorHAnsi"/>
          <w:b/>
          <w:bCs/>
          <w:sz w:val="22"/>
          <w:szCs w:val="22"/>
          <w:lang w:val="es-ES"/>
        </w:rPr>
        <w:t>Rosalía</w:t>
      </w:r>
      <w:r w:rsidR="004B555E" w:rsidRPr="00AE499B">
        <w:rPr>
          <w:rFonts w:cstheme="minorHAnsi"/>
          <w:b/>
          <w:bCs/>
          <w:sz w:val="22"/>
          <w:szCs w:val="22"/>
          <w:lang w:val="es-ES"/>
        </w:rPr>
        <w:t xml:space="preserve"> Chay Chuc</w:t>
      </w:r>
      <w:r w:rsidR="004B555E" w:rsidRPr="00275B15">
        <w:rPr>
          <w:rFonts w:cstheme="minorHAnsi"/>
          <w:sz w:val="22"/>
          <w:szCs w:val="22"/>
          <w:lang w:val="es-ES"/>
        </w:rPr>
        <w:t>, originaria de Yaxunah, Yucatán, dej</w:t>
      </w:r>
      <w:r w:rsidR="00006E5F" w:rsidRPr="00275B15">
        <w:rPr>
          <w:rFonts w:cstheme="minorHAnsi"/>
          <w:sz w:val="22"/>
          <w:szCs w:val="22"/>
          <w:lang w:val="es-ES"/>
        </w:rPr>
        <w:t>ó</w:t>
      </w:r>
      <w:r w:rsidR="004B555E" w:rsidRPr="00275B15">
        <w:rPr>
          <w:rFonts w:cstheme="minorHAnsi"/>
          <w:sz w:val="22"/>
          <w:szCs w:val="22"/>
          <w:lang w:val="es-ES"/>
        </w:rPr>
        <w:t xml:space="preserve"> los fogones de su casa, en donde deleita a cientos de personas con sus guisos, para ser parte de </w:t>
      </w:r>
      <w:r w:rsidR="004B555E" w:rsidRPr="00AE499B">
        <w:rPr>
          <w:rFonts w:cstheme="minorHAnsi"/>
          <w:b/>
          <w:bCs/>
          <w:sz w:val="22"/>
          <w:szCs w:val="22"/>
          <w:lang w:val="es-ES"/>
        </w:rPr>
        <w:t>“Sabores del Alma”,</w:t>
      </w:r>
      <w:r w:rsidR="004B555E" w:rsidRPr="00275B15">
        <w:rPr>
          <w:rFonts w:cstheme="minorHAnsi"/>
          <w:sz w:val="22"/>
          <w:szCs w:val="22"/>
          <w:lang w:val="es-ES"/>
        </w:rPr>
        <w:t xml:space="preserve"> una experiencia culinaria única creada en colaboración con </w:t>
      </w:r>
      <w:r w:rsidR="004B555E" w:rsidRPr="00AE499B">
        <w:rPr>
          <w:rFonts w:cstheme="minorHAnsi"/>
          <w:b/>
          <w:bCs/>
          <w:sz w:val="22"/>
          <w:szCs w:val="22"/>
          <w:lang w:val="es-ES"/>
        </w:rPr>
        <w:t>Paula Muñoz</w:t>
      </w:r>
      <w:r w:rsidR="004B555E" w:rsidRPr="00275B15">
        <w:rPr>
          <w:rFonts w:cstheme="minorHAnsi"/>
          <w:sz w:val="22"/>
          <w:szCs w:val="22"/>
          <w:lang w:val="es-ES"/>
        </w:rPr>
        <w:t xml:space="preserve">, chef ejecutiva de </w:t>
      </w:r>
      <w:r w:rsidR="004B555E" w:rsidRPr="00AE499B">
        <w:rPr>
          <w:rFonts w:cstheme="minorHAnsi"/>
          <w:b/>
          <w:bCs/>
          <w:sz w:val="22"/>
          <w:szCs w:val="22"/>
          <w:lang w:val="es-ES"/>
        </w:rPr>
        <w:t>Grand Hyatt Playa del Carmen</w:t>
      </w:r>
      <w:r w:rsidR="004B555E" w:rsidRPr="00275B15">
        <w:rPr>
          <w:rFonts w:cstheme="minorHAnsi"/>
          <w:sz w:val="22"/>
          <w:szCs w:val="22"/>
          <w:lang w:val="es-ES"/>
        </w:rPr>
        <w:t xml:space="preserve">, </w:t>
      </w:r>
      <w:r w:rsidR="00006E5F" w:rsidRPr="00275B15">
        <w:rPr>
          <w:rFonts w:cstheme="minorHAnsi"/>
          <w:sz w:val="22"/>
          <w:szCs w:val="22"/>
          <w:lang w:val="es-ES"/>
        </w:rPr>
        <w:t>quienes</w:t>
      </w:r>
      <w:r w:rsidR="004B555E" w:rsidRPr="00275B15">
        <w:rPr>
          <w:rFonts w:cstheme="minorHAnsi"/>
          <w:sz w:val="22"/>
          <w:szCs w:val="22"/>
          <w:lang w:val="es-ES"/>
        </w:rPr>
        <w:t xml:space="preserve"> brindar</w:t>
      </w:r>
      <w:r w:rsidR="00006E5F" w:rsidRPr="00275B15">
        <w:rPr>
          <w:rFonts w:cstheme="minorHAnsi"/>
          <w:sz w:val="22"/>
          <w:szCs w:val="22"/>
          <w:lang w:val="es-ES"/>
        </w:rPr>
        <w:t xml:space="preserve">on </w:t>
      </w:r>
      <w:r w:rsidR="004B555E" w:rsidRPr="00275B15">
        <w:rPr>
          <w:rFonts w:cstheme="minorHAnsi"/>
          <w:sz w:val="22"/>
          <w:szCs w:val="22"/>
          <w:lang w:val="es-ES"/>
        </w:rPr>
        <w:t>a huéspedes y visitantes una noch</w:t>
      </w:r>
      <w:r w:rsidR="00006E5F" w:rsidRPr="00275B15">
        <w:rPr>
          <w:rFonts w:cstheme="minorHAnsi"/>
          <w:sz w:val="22"/>
          <w:szCs w:val="22"/>
          <w:lang w:val="es-ES"/>
        </w:rPr>
        <w:t>e irrepetible</w:t>
      </w:r>
      <w:r w:rsidR="00C34022">
        <w:rPr>
          <w:rFonts w:cstheme="minorHAnsi"/>
          <w:color w:val="FF0000"/>
          <w:sz w:val="22"/>
          <w:szCs w:val="22"/>
          <w:lang w:val="es-ES"/>
        </w:rPr>
        <w:t xml:space="preserve"> </w:t>
      </w:r>
      <w:r w:rsidR="00006E5F" w:rsidRPr="00275B15">
        <w:rPr>
          <w:rFonts w:cstheme="minorHAnsi"/>
          <w:sz w:val="22"/>
          <w:szCs w:val="22"/>
          <w:lang w:val="es-ES"/>
        </w:rPr>
        <w:t>donde se fusionaron los sabores de la cultura maya con los de la innovación y modernidad</w:t>
      </w:r>
      <w:r w:rsidR="004116C4" w:rsidRPr="00275B15">
        <w:rPr>
          <w:rFonts w:cstheme="minorHAnsi"/>
          <w:sz w:val="22"/>
          <w:szCs w:val="22"/>
          <w:lang w:val="es-ES"/>
        </w:rPr>
        <w:t>.</w:t>
      </w:r>
    </w:p>
    <w:p w14:paraId="1CC9BF36" w14:textId="77777777" w:rsidR="00006E5F" w:rsidRPr="00275B15" w:rsidRDefault="00006E5F" w:rsidP="00C50127">
      <w:pPr>
        <w:jc w:val="both"/>
        <w:rPr>
          <w:rFonts w:cstheme="minorHAnsi"/>
          <w:sz w:val="22"/>
          <w:szCs w:val="22"/>
          <w:lang w:val="es-ES"/>
        </w:rPr>
      </w:pPr>
    </w:p>
    <w:p w14:paraId="35F6AD76" w14:textId="14A968C6" w:rsidR="00006E5F" w:rsidRPr="00275B15" w:rsidRDefault="00006E5F" w:rsidP="00C50127">
      <w:pPr>
        <w:jc w:val="both"/>
        <w:rPr>
          <w:sz w:val="22"/>
          <w:szCs w:val="22"/>
        </w:rPr>
      </w:pPr>
      <w:r w:rsidRPr="00AE499B">
        <w:rPr>
          <w:rFonts w:cstheme="minorHAnsi"/>
          <w:b/>
          <w:bCs/>
          <w:sz w:val="22"/>
          <w:szCs w:val="22"/>
          <w:lang w:val="es-ES"/>
        </w:rPr>
        <w:t>“Sabores del Alma”</w:t>
      </w:r>
      <w:r w:rsidRPr="00275B15">
        <w:rPr>
          <w:rFonts w:cstheme="minorHAnsi"/>
          <w:sz w:val="22"/>
          <w:szCs w:val="22"/>
          <w:lang w:val="es-ES"/>
        </w:rPr>
        <w:t xml:space="preserve"> </w:t>
      </w:r>
      <w:r w:rsidRPr="00275B15">
        <w:rPr>
          <w:sz w:val="22"/>
          <w:szCs w:val="22"/>
        </w:rPr>
        <w:t xml:space="preserve">se </w:t>
      </w:r>
      <w:r w:rsidR="00D11767">
        <w:rPr>
          <w:sz w:val="22"/>
          <w:szCs w:val="22"/>
        </w:rPr>
        <w:t>desarrolló c</w:t>
      </w:r>
      <w:r w:rsidRPr="00275B15">
        <w:rPr>
          <w:sz w:val="22"/>
          <w:szCs w:val="22"/>
        </w:rPr>
        <w:t xml:space="preserve">on el objetivo de forjar lazos de gran valor entre las mujeres profesionales de la cocina, para seguir </w:t>
      </w:r>
      <w:r w:rsidR="00C34022">
        <w:rPr>
          <w:sz w:val="22"/>
          <w:szCs w:val="22"/>
        </w:rPr>
        <w:t xml:space="preserve">potencializando </w:t>
      </w:r>
      <w:r w:rsidRPr="00275B15">
        <w:rPr>
          <w:sz w:val="22"/>
          <w:szCs w:val="22"/>
        </w:rPr>
        <w:t>y enalteciendo su labor, pues gracias a este gran trabajo es que la gastronomía mexicana ha logrado gran notoriedad a nivel mundial.</w:t>
      </w:r>
    </w:p>
    <w:p w14:paraId="563A9066" w14:textId="1FC27D3C" w:rsidR="00006E5F" w:rsidRPr="00275B15" w:rsidRDefault="00006E5F" w:rsidP="00C50127">
      <w:pPr>
        <w:jc w:val="both"/>
        <w:rPr>
          <w:sz w:val="22"/>
          <w:szCs w:val="22"/>
        </w:rPr>
      </w:pPr>
    </w:p>
    <w:p w14:paraId="5298729C" w14:textId="3769195B" w:rsidR="009527AC" w:rsidRDefault="00C34022" w:rsidP="00C50127">
      <w:pPr>
        <w:jc w:val="both"/>
        <w:rPr>
          <w:sz w:val="22"/>
          <w:szCs w:val="22"/>
        </w:rPr>
      </w:pPr>
      <w:r>
        <w:rPr>
          <w:sz w:val="22"/>
          <w:szCs w:val="22"/>
        </w:rPr>
        <w:t>Un</w:t>
      </w:r>
      <w:r w:rsidR="00006E5F" w:rsidRPr="00275B15">
        <w:rPr>
          <w:sz w:val="22"/>
          <w:szCs w:val="22"/>
        </w:rPr>
        <w:t xml:space="preserve"> banquete de aromas, texturas, colores</w:t>
      </w:r>
      <w:r w:rsidR="00C94B4E" w:rsidRPr="00275B15">
        <w:rPr>
          <w:sz w:val="22"/>
          <w:szCs w:val="22"/>
        </w:rPr>
        <w:t>,</w:t>
      </w:r>
      <w:r w:rsidR="00006E5F" w:rsidRPr="00275B15">
        <w:rPr>
          <w:sz w:val="22"/>
          <w:szCs w:val="22"/>
        </w:rPr>
        <w:t xml:space="preserve"> y </w:t>
      </w:r>
      <w:r w:rsidR="00C94B4E" w:rsidRPr="00275B15">
        <w:rPr>
          <w:sz w:val="22"/>
          <w:szCs w:val="22"/>
        </w:rPr>
        <w:t xml:space="preserve">por su puesto de sabores, fue lo que los asistentes a </w:t>
      </w:r>
      <w:r w:rsidR="00C94B4E" w:rsidRPr="00AE499B">
        <w:rPr>
          <w:b/>
          <w:bCs/>
          <w:sz w:val="22"/>
          <w:szCs w:val="22"/>
        </w:rPr>
        <w:t>“Sabores del Alma”</w:t>
      </w:r>
      <w:r w:rsidR="00AC778C">
        <w:rPr>
          <w:sz w:val="22"/>
          <w:szCs w:val="22"/>
        </w:rPr>
        <w:t xml:space="preserve"> </w:t>
      </w:r>
      <w:r w:rsidR="00C94B4E" w:rsidRPr="00275B15">
        <w:rPr>
          <w:sz w:val="22"/>
          <w:szCs w:val="22"/>
        </w:rPr>
        <w:t xml:space="preserve">pudieron disfrutar </w:t>
      </w:r>
      <w:r w:rsidR="00807D26" w:rsidRPr="00275B15">
        <w:rPr>
          <w:sz w:val="22"/>
          <w:szCs w:val="22"/>
        </w:rPr>
        <w:t xml:space="preserve">en medio de una atmósfera que solo se vive en Grand Hyatt Playa del Carmen, desgustando </w:t>
      </w:r>
      <w:r w:rsidR="008C538A">
        <w:rPr>
          <w:sz w:val="22"/>
          <w:szCs w:val="22"/>
        </w:rPr>
        <w:t xml:space="preserve">un menú de cinco tiempos </w:t>
      </w:r>
      <w:r w:rsidR="00807D26" w:rsidRPr="00275B15">
        <w:rPr>
          <w:sz w:val="22"/>
          <w:szCs w:val="22"/>
        </w:rPr>
        <w:t xml:space="preserve">que </w:t>
      </w:r>
      <w:r w:rsidR="008C538A">
        <w:rPr>
          <w:sz w:val="22"/>
          <w:szCs w:val="22"/>
        </w:rPr>
        <w:t>incluy</w:t>
      </w:r>
      <w:r w:rsidR="00066E00">
        <w:rPr>
          <w:sz w:val="22"/>
          <w:szCs w:val="22"/>
        </w:rPr>
        <w:t>ó</w:t>
      </w:r>
      <w:r w:rsidR="008C538A">
        <w:rPr>
          <w:sz w:val="22"/>
          <w:szCs w:val="22"/>
        </w:rPr>
        <w:t xml:space="preserve"> </w:t>
      </w:r>
      <w:r w:rsidR="00807D26" w:rsidRPr="00275B15">
        <w:rPr>
          <w:sz w:val="22"/>
          <w:szCs w:val="22"/>
        </w:rPr>
        <w:t xml:space="preserve">desde </w:t>
      </w:r>
      <w:r w:rsidR="008C538A">
        <w:rPr>
          <w:sz w:val="22"/>
          <w:szCs w:val="22"/>
        </w:rPr>
        <w:t>un</w:t>
      </w:r>
      <w:r w:rsidR="00807D26" w:rsidRPr="00275B15">
        <w:rPr>
          <w:sz w:val="22"/>
          <w:szCs w:val="22"/>
        </w:rPr>
        <w:t xml:space="preserve"> aguachile yucateco y cerdo pelón</w:t>
      </w:r>
      <w:r>
        <w:rPr>
          <w:rFonts w:cstheme="minorHAnsi"/>
          <w:color w:val="FF0000"/>
          <w:sz w:val="22"/>
          <w:szCs w:val="22"/>
          <w:lang w:val="es-ES"/>
        </w:rPr>
        <w:t xml:space="preserve"> </w:t>
      </w:r>
      <w:r w:rsidR="00E46535" w:rsidRPr="00275B15">
        <w:rPr>
          <w:sz w:val="22"/>
          <w:szCs w:val="22"/>
        </w:rPr>
        <w:t>al</w:t>
      </w:r>
      <w:r w:rsidR="00807D26" w:rsidRPr="00275B15">
        <w:rPr>
          <w:sz w:val="22"/>
          <w:szCs w:val="22"/>
        </w:rPr>
        <w:t xml:space="preserve"> recado negro</w:t>
      </w:r>
      <w:r>
        <w:rPr>
          <w:sz w:val="22"/>
          <w:szCs w:val="22"/>
        </w:rPr>
        <w:t>,</w:t>
      </w:r>
      <w:r w:rsidR="00807D26" w:rsidRPr="00275B15">
        <w:rPr>
          <w:sz w:val="22"/>
          <w:szCs w:val="22"/>
        </w:rPr>
        <w:t xml:space="preserve"> hasta </w:t>
      </w:r>
      <w:r w:rsidR="008C538A">
        <w:rPr>
          <w:sz w:val="22"/>
          <w:szCs w:val="22"/>
        </w:rPr>
        <w:t>un</w:t>
      </w:r>
      <w:r w:rsidR="00807D26" w:rsidRPr="00275B15">
        <w:rPr>
          <w:sz w:val="22"/>
          <w:szCs w:val="22"/>
        </w:rPr>
        <w:t xml:space="preserve"> granizado de cítricos y texturas de la milpa, todo maridado con una excelente selección de vinos de Monte Xanic</w:t>
      </w:r>
      <w:r w:rsidR="00E46535" w:rsidRPr="00275B15">
        <w:rPr>
          <w:sz w:val="22"/>
          <w:szCs w:val="22"/>
        </w:rPr>
        <w:t xml:space="preserve">. </w:t>
      </w:r>
    </w:p>
    <w:p w14:paraId="6DF75F5C" w14:textId="46123CE4" w:rsidR="008C538A" w:rsidRDefault="008C538A" w:rsidP="00C50127">
      <w:pPr>
        <w:jc w:val="both"/>
        <w:rPr>
          <w:sz w:val="22"/>
          <w:szCs w:val="22"/>
        </w:rPr>
      </w:pPr>
    </w:p>
    <w:p w14:paraId="190BBFFD" w14:textId="5AD9628F" w:rsidR="008C538A" w:rsidRDefault="008C538A" w:rsidP="00C50127">
      <w:pPr>
        <w:jc w:val="both"/>
        <w:rPr>
          <w:sz w:val="22"/>
          <w:szCs w:val="22"/>
        </w:rPr>
      </w:pPr>
      <w:r>
        <w:rPr>
          <w:sz w:val="22"/>
          <w:szCs w:val="22"/>
        </w:rPr>
        <w:t>La mesa y la cocina se instalaron en el corazón de la propiedad para que la magia entre mujeres pudiera ser apreciada por todos los asistentes. Tanto para Rosalía como para Paula se trató de una unión que sobrepasó sus expectativas</w:t>
      </w:r>
      <w:r w:rsidR="00066E00">
        <w:rPr>
          <w:sz w:val="22"/>
          <w:szCs w:val="22"/>
        </w:rPr>
        <w:t>;</w:t>
      </w:r>
      <w:r>
        <w:rPr>
          <w:sz w:val="22"/>
          <w:szCs w:val="22"/>
        </w:rPr>
        <w:t xml:space="preserve"> que les aportó mucho aprendizaje y que, sin duda, les </w:t>
      </w:r>
      <w:r w:rsidR="007659D8">
        <w:rPr>
          <w:sz w:val="22"/>
          <w:szCs w:val="22"/>
        </w:rPr>
        <w:t>dejó</w:t>
      </w:r>
      <w:r>
        <w:rPr>
          <w:sz w:val="22"/>
          <w:szCs w:val="22"/>
        </w:rPr>
        <w:t xml:space="preserve"> mucha alegría y satisfacción. </w:t>
      </w:r>
    </w:p>
    <w:p w14:paraId="5BA2AF23" w14:textId="71A24E84" w:rsidR="00BD7824" w:rsidRDefault="00456145" w:rsidP="008C538A">
      <w:pPr>
        <w:jc w:val="both"/>
        <w:rPr>
          <w:sz w:val="22"/>
          <w:szCs w:val="22"/>
        </w:rPr>
      </w:pPr>
      <w:r>
        <w:rPr>
          <w:sz w:val="22"/>
          <w:szCs w:val="22"/>
        </w:rPr>
        <w:t>E</w:t>
      </w:r>
      <w:r w:rsidR="004C7EBE">
        <w:rPr>
          <w:sz w:val="22"/>
          <w:szCs w:val="22"/>
        </w:rPr>
        <w:t xml:space="preserve">n </w:t>
      </w:r>
      <w:r w:rsidR="008C538A">
        <w:rPr>
          <w:sz w:val="22"/>
          <w:szCs w:val="22"/>
        </w:rPr>
        <w:t>m</w:t>
      </w:r>
      <w:r w:rsidR="00066E00">
        <w:rPr>
          <w:sz w:val="22"/>
          <w:szCs w:val="22"/>
        </w:rPr>
        <w:t>edio</w:t>
      </w:r>
      <w:r w:rsidR="008C538A">
        <w:rPr>
          <w:sz w:val="22"/>
          <w:szCs w:val="22"/>
        </w:rPr>
        <w:t xml:space="preserve"> de este </w:t>
      </w:r>
      <w:r w:rsidR="004C7EBE">
        <w:rPr>
          <w:sz w:val="22"/>
          <w:szCs w:val="22"/>
        </w:rPr>
        <w:t>ambiente</w:t>
      </w:r>
      <w:r w:rsidR="008C538A">
        <w:rPr>
          <w:sz w:val="22"/>
          <w:szCs w:val="22"/>
        </w:rPr>
        <w:t xml:space="preserve"> festivo</w:t>
      </w:r>
      <w:r w:rsidR="00C34022">
        <w:rPr>
          <w:sz w:val="22"/>
          <w:szCs w:val="22"/>
        </w:rPr>
        <w:t xml:space="preserve">, </w:t>
      </w:r>
      <w:r w:rsidR="008C538A">
        <w:rPr>
          <w:sz w:val="22"/>
          <w:szCs w:val="22"/>
        </w:rPr>
        <w:t xml:space="preserve">fue que </w:t>
      </w:r>
      <w:r w:rsidR="004C7EBE">
        <w:rPr>
          <w:sz w:val="22"/>
          <w:szCs w:val="22"/>
        </w:rPr>
        <w:t xml:space="preserve">los </w:t>
      </w:r>
      <w:r w:rsidR="007659D8">
        <w:rPr>
          <w:sz w:val="22"/>
          <w:szCs w:val="22"/>
        </w:rPr>
        <w:t>invitados</w:t>
      </w:r>
      <w:r w:rsidR="004C7EBE">
        <w:rPr>
          <w:sz w:val="22"/>
          <w:szCs w:val="22"/>
        </w:rPr>
        <w:t xml:space="preserve"> pudieron </w:t>
      </w:r>
      <w:r w:rsidR="000C4CE4">
        <w:rPr>
          <w:sz w:val="22"/>
          <w:szCs w:val="22"/>
        </w:rPr>
        <w:t>convivir</w:t>
      </w:r>
      <w:r w:rsidR="004C7EBE">
        <w:rPr>
          <w:sz w:val="22"/>
          <w:szCs w:val="22"/>
        </w:rPr>
        <w:t xml:space="preserve"> con </w:t>
      </w:r>
      <w:r w:rsidR="007659D8">
        <w:rPr>
          <w:sz w:val="22"/>
          <w:szCs w:val="22"/>
        </w:rPr>
        <w:t xml:space="preserve"> la chef </w:t>
      </w:r>
      <w:r w:rsidR="004C7EBE">
        <w:rPr>
          <w:sz w:val="22"/>
          <w:szCs w:val="22"/>
        </w:rPr>
        <w:t>Paula y Rosalía</w:t>
      </w:r>
      <w:r w:rsidR="007659D8">
        <w:rPr>
          <w:sz w:val="22"/>
          <w:szCs w:val="22"/>
        </w:rPr>
        <w:t>,</w:t>
      </w:r>
      <w:r w:rsidR="004C7EBE">
        <w:rPr>
          <w:sz w:val="22"/>
          <w:szCs w:val="22"/>
        </w:rPr>
        <w:t xml:space="preserve"> </w:t>
      </w:r>
      <w:r w:rsidR="008C538A">
        <w:rPr>
          <w:sz w:val="22"/>
          <w:szCs w:val="22"/>
        </w:rPr>
        <w:t>y constatar su</w:t>
      </w:r>
      <w:r w:rsidR="004C7EBE">
        <w:rPr>
          <w:sz w:val="22"/>
          <w:szCs w:val="22"/>
        </w:rPr>
        <w:t xml:space="preserve"> amor por la </w:t>
      </w:r>
      <w:r w:rsidR="008C538A">
        <w:rPr>
          <w:sz w:val="22"/>
          <w:szCs w:val="22"/>
        </w:rPr>
        <w:t>gastronomía</w:t>
      </w:r>
      <w:r w:rsidR="00AC778C">
        <w:rPr>
          <w:sz w:val="22"/>
          <w:szCs w:val="22"/>
        </w:rPr>
        <w:t>, a</w:t>
      </w:r>
      <w:r w:rsidR="000C4CE4">
        <w:rPr>
          <w:sz w:val="22"/>
          <w:szCs w:val="22"/>
        </w:rPr>
        <w:t>sí como con el resto de las mujeres que fueron parte del equipo de cocina y sala.</w:t>
      </w:r>
    </w:p>
    <w:p w14:paraId="177A232E" w14:textId="77777777" w:rsidR="008C538A" w:rsidRDefault="008C538A" w:rsidP="008C538A">
      <w:pPr>
        <w:jc w:val="both"/>
        <w:rPr>
          <w:sz w:val="22"/>
          <w:szCs w:val="22"/>
        </w:rPr>
      </w:pPr>
    </w:p>
    <w:p w14:paraId="40B466EE" w14:textId="1B9FDFAF" w:rsidR="00BD7824" w:rsidRDefault="00246A6A" w:rsidP="00246A6A">
      <w:pPr>
        <w:jc w:val="center"/>
        <w:rPr>
          <w:sz w:val="22"/>
          <w:szCs w:val="22"/>
        </w:rPr>
      </w:pPr>
      <w:r>
        <w:rPr>
          <w:noProof/>
          <w:sz w:val="22"/>
          <w:szCs w:val="22"/>
        </w:rPr>
        <w:drawing>
          <wp:inline distT="0" distB="0" distL="0" distR="0" wp14:anchorId="2B05FE3B" wp14:editId="6E55E837">
            <wp:extent cx="4526215" cy="286176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84670" cy="2898726"/>
                    </a:xfrm>
                    <a:prstGeom prst="rect">
                      <a:avLst/>
                    </a:prstGeom>
                  </pic:spPr>
                </pic:pic>
              </a:graphicData>
            </a:graphic>
          </wp:inline>
        </w:drawing>
      </w:r>
    </w:p>
    <w:p w14:paraId="5F55034E" w14:textId="77777777" w:rsidR="00246A6A" w:rsidRDefault="00246A6A" w:rsidP="00246A6A">
      <w:pPr>
        <w:jc w:val="center"/>
        <w:rPr>
          <w:sz w:val="22"/>
          <w:szCs w:val="22"/>
        </w:rPr>
      </w:pPr>
    </w:p>
    <w:p w14:paraId="22D9FEF3" w14:textId="22C477A0" w:rsidR="00E46535" w:rsidRPr="00275B15" w:rsidRDefault="00E46535" w:rsidP="00C50127">
      <w:pPr>
        <w:jc w:val="both"/>
        <w:rPr>
          <w:sz w:val="22"/>
          <w:szCs w:val="22"/>
        </w:rPr>
      </w:pPr>
      <w:r w:rsidRPr="00275B15">
        <w:rPr>
          <w:sz w:val="22"/>
          <w:szCs w:val="22"/>
        </w:rPr>
        <w:t xml:space="preserve">Las increíbles preparaciones de </w:t>
      </w:r>
      <w:r w:rsidR="007659D8">
        <w:rPr>
          <w:sz w:val="22"/>
          <w:szCs w:val="22"/>
        </w:rPr>
        <w:t xml:space="preserve">la cocinera tradicional, </w:t>
      </w:r>
      <w:r w:rsidRPr="00275B15">
        <w:rPr>
          <w:sz w:val="22"/>
          <w:szCs w:val="22"/>
        </w:rPr>
        <w:t xml:space="preserve">Rosalía y </w:t>
      </w:r>
      <w:r w:rsidR="00456145">
        <w:rPr>
          <w:sz w:val="22"/>
          <w:szCs w:val="22"/>
        </w:rPr>
        <w:t xml:space="preserve">la chef </w:t>
      </w:r>
      <w:r w:rsidRPr="00275B15">
        <w:rPr>
          <w:sz w:val="22"/>
          <w:szCs w:val="22"/>
        </w:rPr>
        <w:t>Paula no solo destacan los ingredientes locales de la Península de Yucatán y de la Riviera Maya, sino cuenta</w:t>
      </w:r>
      <w:r w:rsidR="004116C4" w:rsidRPr="00275B15">
        <w:rPr>
          <w:sz w:val="22"/>
          <w:szCs w:val="22"/>
        </w:rPr>
        <w:t xml:space="preserve"> tras de s</w:t>
      </w:r>
      <w:r w:rsidR="00C34022">
        <w:rPr>
          <w:sz w:val="22"/>
          <w:szCs w:val="22"/>
        </w:rPr>
        <w:t>í</w:t>
      </w:r>
      <w:r w:rsidR="004116C4" w:rsidRPr="00275B15">
        <w:rPr>
          <w:sz w:val="22"/>
          <w:szCs w:val="22"/>
        </w:rPr>
        <w:t>,</w:t>
      </w:r>
      <w:r w:rsidRPr="00275B15">
        <w:rPr>
          <w:sz w:val="22"/>
          <w:szCs w:val="22"/>
        </w:rPr>
        <w:t xml:space="preserve"> historias de empeño, dedicación, conocimiento, tradición y de mucho amor</w:t>
      </w:r>
      <w:r w:rsidR="00C34022">
        <w:rPr>
          <w:sz w:val="22"/>
          <w:szCs w:val="22"/>
        </w:rPr>
        <w:t xml:space="preserve"> a </w:t>
      </w:r>
      <w:r w:rsidRPr="00275B15">
        <w:rPr>
          <w:sz w:val="22"/>
          <w:szCs w:val="22"/>
        </w:rPr>
        <w:t xml:space="preserve">la comida, demostrando que quién en verdad cocina con el alma es capaz de provocar </w:t>
      </w:r>
      <w:r w:rsidR="004116C4" w:rsidRPr="00275B15">
        <w:rPr>
          <w:sz w:val="22"/>
          <w:szCs w:val="22"/>
        </w:rPr>
        <w:t>un sinfín de</w:t>
      </w:r>
      <w:r w:rsidRPr="00275B15">
        <w:rPr>
          <w:sz w:val="22"/>
          <w:szCs w:val="22"/>
        </w:rPr>
        <w:t xml:space="preserve"> emociones con los platillos que ofrece a sus comensales. </w:t>
      </w:r>
    </w:p>
    <w:p w14:paraId="66885481" w14:textId="77777777" w:rsidR="0061434A" w:rsidRPr="00275B15" w:rsidRDefault="0061434A" w:rsidP="00C50127">
      <w:pPr>
        <w:jc w:val="both"/>
        <w:rPr>
          <w:sz w:val="22"/>
          <w:szCs w:val="22"/>
        </w:rPr>
      </w:pPr>
    </w:p>
    <w:p w14:paraId="48BF9B50" w14:textId="1D3B3BCC" w:rsidR="00FB403A" w:rsidRPr="00275B15" w:rsidRDefault="0061434A" w:rsidP="00C50127">
      <w:pPr>
        <w:jc w:val="both"/>
        <w:rPr>
          <w:sz w:val="22"/>
          <w:szCs w:val="22"/>
        </w:rPr>
      </w:pPr>
      <w:r w:rsidRPr="00275B15">
        <w:rPr>
          <w:sz w:val="22"/>
          <w:szCs w:val="22"/>
        </w:rPr>
        <w:t>Sin duda, la característica sonrisa de Rosalía y su gran amabilidad se ven plasmados en sus deliciosas recetas, muchas de ellas heredadas durante muchas</w:t>
      </w:r>
      <w:r w:rsidR="00C34022">
        <w:rPr>
          <w:sz w:val="22"/>
          <w:szCs w:val="22"/>
        </w:rPr>
        <w:t xml:space="preserve"> </w:t>
      </w:r>
      <w:r w:rsidRPr="00275B15">
        <w:rPr>
          <w:sz w:val="22"/>
          <w:szCs w:val="22"/>
        </w:rPr>
        <w:t>generaciones y perfeccionadas con el paso del tiempo, pero siempre respetando la tradición de casa.</w:t>
      </w:r>
      <w:r w:rsidR="00FB403A" w:rsidRPr="00275B15">
        <w:rPr>
          <w:sz w:val="22"/>
          <w:szCs w:val="22"/>
        </w:rPr>
        <w:t xml:space="preserve"> </w:t>
      </w:r>
    </w:p>
    <w:p w14:paraId="5C689A1F" w14:textId="77777777" w:rsidR="00FB403A" w:rsidRPr="00275B15" w:rsidRDefault="00FB403A" w:rsidP="00C50127">
      <w:pPr>
        <w:jc w:val="both"/>
        <w:rPr>
          <w:sz w:val="22"/>
          <w:szCs w:val="22"/>
        </w:rPr>
      </w:pPr>
    </w:p>
    <w:p w14:paraId="0EE6716B" w14:textId="797B947A" w:rsidR="00246A6A" w:rsidRDefault="00FB403A" w:rsidP="00C50127">
      <w:pPr>
        <w:jc w:val="both"/>
        <w:rPr>
          <w:sz w:val="22"/>
          <w:szCs w:val="22"/>
        </w:rPr>
      </w:pPr>
      <w:r w:rsidRPr="00275B15">
        <w:rPr>
          <w:sz w:val="22"/>
          <w:szCs w:val="22"/>
        </w:rPr>
        <w:t>Muy orgullosa de su herencia maya, la historia de Rosalía Chay empieza preparando el nixtamal para las tortillas cuando era niña</w:t>
      </w:r>
      <w:r w:rsidR="003B3725">
        <w:rPr>
          <w:sz w:val="22"/>
          <w:szCs w:val="22"/>
        </w:rPr>
        <w:t xml:space="preserve"> </w:t>
      </w:r>
      <w:r w:rsidRPr="00275B15">
        <w:rPr>
          <w:sz w:val="22"/>
          <w:szCs w:val="22"/>
        </w:rPr>
        <w:t>y ayudando a sus abuelas en la cocina, así como enterrando l</w:t>
      </w:r>
      <w:r w:rsidR="003B3725">
        <w:rPr>
          <w:sz w:val="22"/>
          <w:szCs w:val="22"/>
        </w:rPr>
        <w:t>os alimentos</w:t>
      </w:r>
      <w:r w:rsidRPr="00275B15">
        <w:rPr>
          <w:sz w:val="22"/>
          <w:szCs w:val="22"/>
        </w:rPr>
        <w:t xml:space="preserve"> en el tradicional pib. Ahora</w:t>
      </w:r>
      <w:r w:rsidR="000C4CE4">
        <w:rPr>
          <w:sz w:val="22"/>
          <w:szCs w:val="22"/>
        </w:rPr>
        <w:t>,</w:t>
      </w:r>
      <w:r w:rsidRPr="00275B15">
        <w:rPr>
          <w:sz w:val="22"/>
          <w:szCs w:val="22"/>
        </w:rPr>
        <w:t xml:space="preserve"> cocina en su casa lo mejor de sus recados, relleno negro, cochinita pibil, panuchos en la m</w:t>
      </w:r>
      <w:r w:rsidR="00C34022">
        <w:rPr>
          <w:sz w:val="22"/>
          <w:szCs w:val="22"/>
        </w:rPr>
        <w:t xml:space="preserve">ás </w:t>
      </w:r>
      <w:r w:rsidRPr="00275B15">
        <w:rPr>
          <w:sz w:val="22"/>
          <w:szCs w:val="22"/>
        </w:rPr>
        <w:t xml:space="preserve">deliciosa de las experiencias en donde </w:t>
      </w:r>
      <w:r w:rsidRPr="007659D8">
        <w:rPr>
          <w:i/>
          <w:iCs/>
          <w:sz w:val="22"/>
          <w:szCs w:val="22"/>
        </w:rPr>
        <w:t>foodies</w:t>
      </w:r>
      <w:r w:rsidR="000C4CE4" w:rsidRPr="007659D8">
        <w:rPr>
          <w:i/>
          <w:iCs/>
          <w:sz w:val="22"/>
          <w:szCs w:val="22"/>
        </w:rPr>
        <w:t xml:space="preserve"> </w:t>
      </w:r>
      <w:r w:rsidR="007659D8">
        <w:rPr>
          <w:sz w:val="22"/>
          <w:szCs w:val="22"/>
        </w:rPr>
        <w:t xml:space="preserve">de todas partes del mundo </w:t>
      </w:r>
      <w:r w:rsidRPr="00275B15">
        <w:rPr>
          <w:sz w:val="22"/>
          <w:szCs w:val="22"/>
        </w:rPr>
        <w:t>y chefs la visitan.</w:t>
      </w:r>
    </w:p>
    <w:p w14:paraId="1220ED59" w14:textId="143E1F70" w:rsidR="00246A6A" w:rsidRDefault="00246A6A" w:rsidP="00C50127">
      <w:pPr>
        <w:jc w:val="both"/>
        <w:rPr>
          <w:sz w:val="22"/>
          <w:szCs w:val="22"/>
        </w:rPr>
      </w:pPr>
    </w:p>
    <w:p w14:paraId="2E48D6B1" w14:textId="3A2A6FDA" w:rsidR="00246A6A" w:rsidRPr="00275B15" w:rsidRDefault="00246A6A" w:rsidP="00246A6A">
      <w:pPr>
        <w:jc w:val="center"/>
        <w:rPr>
          <w:sz w:val="22"/>
          <w:szCs w:val="22"/>
        </w:rPr>
      </w:pPr>
      <w:r>
        <w:rPr>
          <w:noProof/>
          <w:sz w:val="22"/>
          <w:szCs w:val="22"/>
        </w:rPr>
        <w:drawing>
          <wp:inline distT="0" distB="0" distL="0" distR="0" wp14:anchorId="0911D783" wp14:editId="239BA26B">
            <wp:extent cx="3962604" cy="252742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5958" cy="2548703"/>
                    </a:xfrm>
                    <a:prstGeom prst="rect">
                      <a:avLst/>
                    </a:prstGeom>
                  </pic:spPr>
                </pic:pic>
              </a:graphicData>
            </a:graphic>
          </wp:inline>
        </w:drawing>
      </w:r>
    </w:p>
    <w:p w14:paraId="4A48F58D" w14:textId="77777777" w:rsidR="00FB403A" w:rsidRPr="00275B15" w:rsidRDefault="00FB403A" w:rsidP="00C50127">
      <w:pPr>
        <w:jc w:val="both"/>
        <w:rPr>
          <w:sz w:val="22"/>
          <w:szCs w:val="22"/>
        </w:rPr>
      </w:pPr>
    </w:p>
    <w:p w14:paraId="1FC503B0" w14:textId="30847DCE" w:rsidR="00FB403A" w:rsidRPr="00275B15" w:rsidRDefault="00FB403A" w:rsidP="00C50127">
      <w:pPr>
        <w:jc w:val="both"/>
        <w:rPr>
          <w:sz w:val="22"/>
          <w:szCs w:val="22"/>
        </w:rPr>
      </w:pPr>
      <w:r w:rsidRPr="00275B15">
        <w:rPr>
          <w:sz w:val="22"/>
          <w:szCs w:val="22"/>
        </w:rPr>
        <w:lastRenderedPageBreak/>
        <w:t xml:space="preserve">Desde su aparición en algunos programas de televisión como </w:t>
      </w:r>
      <w:r w:rsidRPr="00BD7824">
        <w:rPr>
          <w:i/>
          <w:iCs/>
          <w:sz w:val="22"/>
          <w:szCs w:val="22"/>
        </w:rPr>
        <w:t>Ugly Delicious</w:t>
      </w:r>
      <w:r w:rsidRPr="00275B15">
        <w:rPr>
          <w:sz w:val="22"/>
          <w:szCs w:val="22"/>
        </w:rPr>
        <w:t xml:space="preserve"> con David Chang, con Rick Bayless, y el episodio de </w:t>
      </w:r>
      <w:r w:rsidRPr="00BD7824">
        <w:rPr>
          <w:i/>
          <w:iCs/>
          <w:sz w:val="22"/>
          <w:szCs w:val="22"/>
        </w:rPr>
        <w:t>Ch</w:t>
      </w:r>
      <w:r w:rsidR="00BD7824" w:rsidRPr="00BD7824">
        <w:rPr>
          <w:i/>
          <w:iCs/>
          <w:sz w:val="22"/>
          <w:szCs w:val="22"/>
        </w:rPr>
        <w:t>ef´s Table BBQ</w:t>
      </w:r>
      <w:r w:rsidR="00BD7824">
        <w:rPr>
          <w:sz w:val="22"/>
          <w:szCs w:val="22"/>
        </w:rPr>
        <w:t xml:space="preserve"> </w:t>
      </w:r>
      <w:r w:rsidRPr="00275B15">
        <w:rPr>
          <w:sz w:val="22"/>
          <w:szCs w:val="22"/>
        </w:rPr>
        <w:t>en Netflix, Rosalía no solo ha logrado gran notoriedad en la industria culinaria internacional, sino también ha inspirado a otras mujeres en todo el mundo a sentirse orgullosas de sus origenes y mantener las tradiciones vivas.</w:t>
      </w:r>
    </w:p>
    <w:p w14:paraId="0CD8AB18" w14:textId="77777777" w:rsidR="00006E5F" w:rsidRPr="00275B15" w:rsidRDefault="00006E5F" w:rsidP="00C50127">
      <w:pPr>
        <w:jc w:val="both"/>
        <w:rPr>
          <w:sz w:val="22"/>
          <w:szCs w:val="22"/>
        </w:rPr>
      </w:pPr>
    </w:p>
    <w:p w14:paraId="0E56BEC2" w14:textId="1E9855F1" w:rsidR="00A7207B" w:rsidRDefault="00FB403A" w:rsidP="00C50127">
      <w:pPr>
        <w:jc w:val="both"/>
        <w:rPr>
          <w:sz w:val="22"/>
          <w:szCs w:val="22"/>
        </w:rPr>
      </w:pPr>
      <w:r w:rsidRPr="00275B15">
        <w:rPr>
          <w:sz w:val="22"/>
          <w:szCs w:val="22"/>
        </w:rPr>
        <w:t xml:space="preserve">Cuando la chef Paula la visitó en su casa para invitarla a ser parte de </w:t>
      </w:r>
      <w:r w:rsidRPr="004C7EBE">
        <w:rPr>
          <w:b/>
          <w:bCs/>
          <w:sz w:val="22"/>
          <w:szCs w:val="22"/>
        </w:rPr>
        <w:t>“Sabores del Alma”</w:t>
      </w:r>
      <w:r w:rsidRPr="00275B15">
        <w:rPr>
          <w:sz w:val="22"/>
          <w:szCs w:val="22"/>
        </w:rPr>
        <w:t xml:space="preserve"> el </w:t>
      </w:r>
      <w:r w:rsidRPr="00BD7824">
        <w:rPr>
          <w:i/>
          <w:iCs/>
          <w:sz w:val="22"/>
          <w:szCs w:val="22"/>
        </w:rPr>
        <w:t xml:space="preserve">click </w:t>
      </w:r>
      <w:r w:rsidRPr="00275B15">
        <w:rPr>
          <w:sz w:val="22"/>
          <w:szCs w:val="22"/>
        </w:rPr>
        <w:t>entre ellas fue casi instanéo; la joven cocinera quedó</w:t>
      </w:r>
      <w:r w:rsidR="000C49EB">
        <w:rPr>
          <w:sz w:val="22"/>
          <w:szCs w:val="22"/>
        </w:rPr>
        <w:t xml:space="preserve"> sorprendida</w:t>
      </w:r>
      <w:r w:rsidRPr="00275B15">
        <w:rPr>
          <w:sz w:val="22"/>
          <w:szCs w:val="22"/>
        </w:rPr>
        <w:t xml:space="preserve"> con la maestría en la que Rosalía maneja</w:t>
      </w:r>
      <w:r w:rsidR="00275B15" w:rsidRPr="00275B15">
        <w:rPr>
          <w:sz w:val="22"/>
          <w:szCs w:val="22"/>
        </w:rPr>
        <w:t xml:space="preserve"> instrumentos ancestrales para la transformación de los ingredientes y de como esto le aporta un sabor único a cada platillo. </w:t>
      </w:r>
    </w:p>
    <w:p w14:paraId="2894BD20" w14:textId="6D282D7E" w:rsidR="00246A6A" w:rsidRDefault="00246A6A" w:rsidP="00246A6A">
      <w:pPr>
        <w:jc w:val="center"/>
        <w:rPr>
          <w:sz w:val="22"/>
          <w:szCs w:val="22"/>
        </w:rPr>
      </w:pPr>
      <w:r>
        <w:rPr>
          <w:noProof/>
          <w:sz w:val="22"/>
          <w:szCs w:val="22"/>
        </w:rPr>
        <w:drawing>
          <wp:inline distT="0" distB="0" distL="0" distR="0" wp14:anchorId="396635CE" wp14:editId="46EB321D">
            <wp:extent cx="2282343" cy="3504582"/>
            <wp:effectExtent l="0" t="0" r="381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1148" cy="3564167"/>
                    </a:xfrm>
                    <a:prstGeom prst="rect">
                      <a:avLst/>
                    </a:prstGeom>
                  </pic:spPr>
                </pic:pic>
              </a:graphicData>
            </a:graphic>
          </wp:inline>
        </w:drawing>
      </w:r>
    </w:p>
    <w:p w14:paraId="7C9C32DA" w14:textId="0F57CE6F" w:rsidR="00275B15" w:rsidRPr="00275B15" w:rsidRDefault="00275B15" w:rsidP="00C50127">
      <w:pPr>
        <w:jc w:val="both"/>
        <w:rPr>
          <w:sz w:val="22"/>
          <w:szCs w:val="22"/>
        </w:rPr>
      </w:pPr>
    </w:p>
    <w:p w14:paraId="1F1EE6C2" w14:textId="13D054D0" w:rsidR="00275B15" w:rsidRDefault="00275B15" w:rsidP="00C50127">
      <w:pPr>
        <w:jc w:val="both"/>
        <w:rPr>
          <w:sz w:val="22"/>
          <w:szCs w:val="22"/>
        </w:rPr>
      </w:pPr>
      <w:r w:rsidRPr="00275B15">
        <w:rPr>
          <w:sz w:val="22"/>
          <w:szCs w:val="22"/>
        </w:rPr>
        <w:t>“Realmente fue un gran honor tener a Rosalía y</w:t>
      </w:r>
      <w:r w:rsidR="00BD7824">
        <w:rPr>
          <w:sz w:val="22"/>
          <w:szCs w:val="22"/>
        </w:rPr>
        <w:t xml:space="preserve"> a</w:t>
      </w:r>
      <w:r w:rsidRPr="00275B15">
        <w:rPr>
          <w:sz w:val="22"/>
          <w:szCs w:val="22"/>
        </w:rPr>
        <w:t xml:space="preserve"> su equipo </w:t>
      </w:r>
      <w:r w:rsidR="00BD7824">
        <w:rPr>
          <w:sz w:val="22"/>
          <w:szCs w:val="22"/>
        </w:rPr>
        <w:t xml:space="preserve">en la cocina de Grand Hyatt Playa del Carmen </w:t>
      </w:r>
      <w:r w:rsidRPr="00275B15">
        <w:rPr>
          <w:sz w:val="22"/>
          <w:szCs w:val="22"/>
        </w:rPr>
        <w:t>como invitados especiales para esta experiencia que preparamos con mucho cariño durante varias semanas</w:t>
      </w:r>
      <w:r w:rsidR="00BD7824">
        <w:rPr>
          <w:sz w:val="22"/>
          <w:szCs w:val="22"/>
        </w:rPr>
        <w:t>, a fin</w:t>
      </w:r>
      <w:r w:rsidRPr="00275B15">
        <w:rPr>
          <w:sz w:val="22"/>
          <w:szCs w:val="22"/>
        </w:rPr>
        <w:t xml:space="preserve"> </w:t>
      </w:r>
      <w:r w:rsidR="0040316B">
        <w:rPr>
          <w:sz w:val="22"/>
          <w:szCs w:val="22"/>
        </w:rPr>
        <w:t xml:space="preserve">de </w:t>
      </w:r>
      <w:r w:rsidRPr="00275B15">
        <w:rPr>
          <w:sz w:val="22"/>
          <w:szCs w:val="22"/>
        </w:rPr>
        <w:t>ofrecer algo</w:t>
      </w:r>
      <w:r w:rsidR="0040316B">
        <w:rPr>
          <w:sz w:val="22"/>
          <w:szCs w:val="22"/>
        </w:rPr>
        <w:t xml:space="preserve"> con</w:t>
      </w:r>
      <w:r w:rsidRPr="00275B15">
        <w:rPr>
          <w:sz w:val="22"/>
          <w:szCs w:val="22"/>
        </w:rPr>
        <w:t xml:space="preserve"> gran valor a nuestros huéspedes y visitantes. Aprender de Rosalía y poder degustar ese gran amor que tiene por la cocina ha sido una de las vivencias más memorables que he tenido, así que me siento muy afortunada de haber compartido</w:t>
      </w:r>
      <w:r w:rsidR="00BD7824">
        <w:rPr>
          <w:sz w:val="22"/>
          <w:szCs w:val="22"/>
        </w:rPr>
        <w:t xml:space="preserve"> </w:t>
      </w:r>
      <w:r w:rsidRPr="00275B15">
        <w:rPr>
          <w:sz w:val="22"/>
          <w:szCs w:val="22"/>
        </w:rPr>
        <w:t>con ella”, comentó Paula Muñoz, chef ejecutiva de Grand Hyatt Playa del Carmen.</w:t>
      </w:r>
    </w:p>
    <w:p w14:paraId="41658252" w14:textId="6E456651" w:rsidR="00246A6A" w:rsidRDefault="00246A6A" w:rsidP="00C50127">
      <w:pPr>
        <w:jc w:val="both"/>
        <w:rPr>
          <w:sz w:val="22"/>
          <w:szCs w:val="22"/>
        </w:rPr>
      </w:pPr>
    </w:p>
    <w:p w14:paraId="77732C28" w14:textId="1871E8C1" w:rsidR="00246A6A" w:rsidRPr="00275B15" w:rsidRDefault="00246A6A" w:rsidP="00246A6A">
      <w:pPr>
        <w:jc w:val="center"/>
        <w:rPr>
          <w:sz w:val="22"/>
          <w:szCs w:val="22"/>
        </w:rPr>
      </w:pPr>
      <w:r>
        <w:rPr>
          <w:noProof/>
          <w:sz w:val="22"/>
          <w:szCs w:val="22"/>
        </w:rPr>
        <w:lastRenderedPageBreak/>
        <w:drawing>
          <wp:inline distT="0" distB="0" distL="0" distR="0" wp14:anchorId="64FAEF14" wp14:editId="204A743F">
            <wp:extent cx="4410754" cy="291600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0754" cy="2916000"/>
                    </a:xfrm>
                    <a:prstGeom prst="rect">
                      <a:avLst/>
                    </a:prstGeom>
                  </pic:spPr>
                </pic:pic>
              </a:graphicData>
            </a:graphic>
          </wp:inline>
        </w:drawing>
      </w:r>
    </w:p>
    <w:p w14:paraId="0713D927" w14:textId="77777777" w:rsidR="00275B15" w:rsidRPr="00275B15" w:rsidRDefault="00275B15" w:rsidP="00C50127">
      <w:pPr>
        <w:jc w:val="both"/>
        <w:rPr>
          <w:sz w:val="22"/>
          <w:szCs w:val="22"/>
        </w:rPr>
      </w:pPr>
    </w:p>
    <w:p w14:paraId="10940CCB" w14:textId="1597EE28" w:rsidR="00275B15" w:rsidRPr="00275B15" w:rsidRDefault="00275B15" w:rsidP="00C50127">
      <w:pPr>
        <w:jc w:val="both"/>
        <w:rPr>
          <w:sz w:val="22"/>
          <w:szCs w:val="22"/>
        </w:rPr>
      </w:pPr>
      <w:r w:rsidRPr="00275B15">
        <w:rPr>
          <w:sz w:val="22"/>
          <w:szCs w:val="22"/>
        </w:rPr>
        <w:t xml:space="preserve">Tenacidad, sensibilidad, talento, perseverancia, análisis y observación son algunas </w:t>
      </w:r>
      <w:r w:rsidR="00E93283">
        <w:rPr>
          <w:sz w:val="22"/>
          <w:szCs w:val="22"/>
        </w:rPr>
        <w:t>cualidades</w:t>
      </w:r>
      <w:r w:rsidRPr="00275B15">
        <w:rPr>
          <w:sz w:val="22"/>
          <w:szCs w:val="22"/>
        </w:rPr>
        <w:t xml:space="preserve"> que definen a </w:t>
      </w:r>
      <w:r w:rsidR="007659D8">
        <w:rPr>
          <w:sz w:val="22"/>
          <w:szCs w:val="22"/>
        </w:rPr>
        <w:t xml:space="preserve">la chef </w:t>
      </w:r>
      <w:r w:rsidRPr="00275B15">
        <w:rPr>
          <w:sz w:val="22"/>
          <w:szCs w:val="22"/>
        </w:rPr>
        <w:t>Paula, quien siendo muy joven ha labrado una trayectoria sobresaliente en la gastronomía nacional e internacional. La cocina de</w:t>
      </w:r>
      <w:r w:rsidR="007659D8">
        <w:rPr>
          <w:sz w:val="22"/>
          <w:szCs w:val="22"/>
        </w:rPr>
        <w:t xml:space="preserve"> </w:t>
      </w:r>
      <w:r w:rsidRPr="00275B15">
        <w:rPr>
          <w:sz w:val="22"/>
          <w:szCs w:val="22"/>
        </w:rPr>
        <w:t xml:space="preserve">Paula Muñoz está inspirada en la naturaleza del ser humano y se enfoca en provocar sensaciones que revivan recuerdos de infancia y a su vez, provoquen </w:t>
      </w:r>
      <w:r w:rsidR="00E93283">
        <w:rPr>
          <w:sz w:val="22"/>
          <w:szCs w:val="22"/>
        </w:rPr>
        <w:t>recuerdos memorables.</w:t>
      </w:r>
    </w:p>
    <w:p w14:paraId="2F596F84" w14:textId="77777777" w:rsidR="00275B15" w:rsidRPr="00275B15" w:rsidRDefault="00275B15" w:rsidP="00C50127">
      <w:pPr>
        <w:jc w:val="both"/>
        <w:rPr>
          <w:sz w:val="22"/>
          <w:szCs w:val="22"/>
        </w:rPr>
      </w:pPr>
    </w:p>
    <w:p w14:paraId="574E7CFC" w14:textId="04C97467" w:rsidR="00E93283" w:rsidRDefault="00275B15" w:rsidP="00C50127">
      <w:pPr>
        <w:jc w:val="both"/>
        <w:rPr>
          <w:sz w:val="22"/>
          <w:szCs w:val="22"/>
        </w:rPr>
      </w:pPr>
      <w:r w:rsidRPr="00275B15">
        <w:rPr>
          <w:sz w:val="22"/>
          <w:szCs w:val="22"/>
        </w:rPr>
        <w:t xml:space="preserve">Paula, es la primera chef ejecutiva mexicana que ha tenido Grand Hyatt Playa del Carmen en su historia, con una propuesta que integra ingredientes locales y elementos de la cultura </w:t>
      </w:r>
      <w:r w:rsidR="00BD7824">
        <w:rPr>
          <w:sz w:val="22"/>
          <w:szCs w:val="22"/>
        </w:rPr>
        <w:t>mexicana y mediterránea</w:t>
      </w:r>
      <w:r w:rsidR="007659D8">
        <w:rPr>
          <w:sz w:val="22"/>
          <w:szCs w:val="22"/>
        </w:rPr>
        <w:t>.</w:t>
      </w:r>
    </w:p>
    <w:p w14:paraId="1FB0B129" w14:textId="4348C321" w:rsidR="00246A6A" w:rsidRDefault="00246A6A" w:rsidP="00246A6A">
      <w:pPr>
        <w:jc w:val="center"/>
        <w:rPr>
          <w:sz w:val="22"/>
          <w:szCs w:val="22"/>
        </w:rPr>
      </w:pPr>
      <w:r>
        <w:rPr>
          <w:noProof/>
          <w:sz w:val="22"/>
          <w:szCs w:val="22"/>
        </w:rPr>
        <w:drawing>
          <wp:inline distT="0" distB="0" distL="0" distR="0" wp14:anchorId="5972AEBD" wp14:editId="72B30F13">
            <wp:extent cx="2748035" cy="4068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8035" cy="4068000"/>
                    </a:xfrm>
                    <a:prstGeom prst="rect">
                      <a:avLst/>
                    </a:prstGeom>
                  </pic:spPr>
                </pic:pic>
              </a:graphicData>
            </a:graphic>
          </wp:inline>
        </w:drawing>
      </w:r>
    </w:p>
    <w:p w14:paraId="2199519B" w14:textId="77777777" w:rsidR="00246A6A" w:rsidRDefault="00246A6A" w:rsidP="00C50127">
      <w:pPr>
        <w:jc w:val="both"/>
        <w:rPr>
          <w:sz w:val="22"/>
          <w:szCs w:val="22"/>
        </w:rPr>
      </w:pPr>
    </w:p>
    <w:p w14:paraId="0B0971CA" w14:textId="77777777" w:rsidR="00EA0754" w:rsidRPr="00EA0754" w:rsidRDefault="00EA0754" w:rsidP="00C50127">
      <w:pPr>
        <w:jc w:val="both"/>
        <w:rPr>
          <w:sz w:val="22"/>
          <w:szCs w:val="22"/>
        </w:rPr>
      </w:pPr>
    </w:p>
    <w:p w14:paraId="207B5C29" w14:textId="6D5E391D" w:rsidR="00C50127" w:rsidRPr="00EA0754" w:rsidRDefault="00AC5958" w:rsidP="00C50127">
      <w:pPr>
        <w:jc w:val="both"/>
        <w:rPr>
          <w:sz w:val="22"/>
          <w:szCs w:val="22"/>
        </w:rPr>
      </w:pPr>
      <w:r w:rsidRPr="00EA0754">
        <w:rPr>
          <w:rFonts w:cstheme="minorHAnsi"/>
          <w:sz w:val="22"/>
          <w:szCs w:val="22"/>
          <w:lang w:val="es-ES"/>
        </w:rPr>
        <w:t>Grand Hyatt Playa del Carmen, ubicado</w:t>
      </w:r>
      <w:r w:rsidR="00456145">
        <w:rPr>
          <w:rFonts w:cstheme="minorHAnsi"/>
          <w:sz w:val="22"/>
          <w:szCs w:val="22"/>
          <w:lang w:val="es-ES"/>
        </w:rPr>
        <w:t xml:space="preserve"> </w:t>
      </w:r>
      <w:r w:rsidR="00B307B1" w:rsidRPr="00EA0754">
        <w:rPr>
          <w:rFonts w:cstheme="minorHAnsi"/>
          <w:sz w:val="22"/>
          <w:szCs w:val="22"/>
          <w:lang w:val="es-ES"/>
        </w:rPr>
        <w:t xml:space="preserve">frente al Mar Caribe, tiene un diseño arquitectónico que te sumerge en la cultura maya y se enriquece con </w:t>
      </w:r>
      <w:r w:rsidRPr="00EA0754">
        <w:rPr>
          <w:rFonts w:cstheme="minorHAnsi"/>
          <w:sz w:val="22"/>
          <w:szCs w:val="22"/>
          <w:lang w:val="es-ES"/>
        </w:rPr>
        <w:t xml:space="preserve">obras </w:t>
      </w:r>
      <w:r w:rsidR="00B307B1" w:rsidRPr="00EA0754">
        <w:rPr>
          <w:rFonts w:cstheme="minorHAnsi"/>
          <w:sz w:val="22"/>
          <w:szCs w:val="22"/>
          <w:lang w:val="es-ES"/>
        </w:rPr>
        <w:t xml:space="preserve">de arte, </w:t>
      </w:r>
      <w:r w:rsidRPr="00EA0754">
        <w:rPr>
          <w:rFonts w:cstheme="minorHAnsi"/>
          <w:sz w:val="22"/>
          <w:szCs w:val="22"/>
          <w:lang w:val="es-ES"/>
        </w:rPr>
        <w:t>realizadas exclusivamente para el hotel</w:t>
      </w:r>
      <w:r w:rsidR="00B307B1" w:rsidRPr="00EA0754">
        <w:rPr>
          <w:rFonts w:cstheme="minorHAnsi"/>
          <w:sz w:val="22"/>
          <w:szCs w:val="22"/>
          <w:lang w:val="es-ES"/>
        </w:rPr>
        <w:t xml:space="preserve"> </w:t>
      </w:r>
      <w:r w:rsidRPr="00EA0754">
        <w:rPr>
          <w:rFonts w:cstheme="minorHAnsi"/>
          <w:sz w:val="22"/>
          <w:szCs w:val="22"/>
          <w:lang w:val="es-ES"/>
        </w:rPr>
        <w:t xml:space="preserve">por el artista plástico César López </w:t>
      </w:r>
      <w:r w:rsidR="00A50703" w:rsidRPr="00EA0754">
        <w:rPr>
          <w:rFonts w:cstheme="minorHAnsi"/>
          <w:sz w:val="22"/>
          <w:szCs w:val="22"/>
          <w:lang w:val="es-ES"/>
        </w:rPr>
        <w:t>Negrete,</w:t>
      </w:r>
      <w:r w:rsidRPr="00EA0754">
        <w:rPr>
          <w:rFonts w:cstheme="minorHAnsi"/>
          <w:sz w:val="22"/>
          <w:szCs w:val="22"/>
          <w:lang w:val="es-ES"/>
        </w:rPr>
        <w:t xml:space="preserve"> qu</w:t>
      </w:r>
      <w:r w:rsidR="00C50127" w:rsidRPr="00EA0754">
        <w:rPr>
          <w:rFonts w:cstheme="minorHAnsi"/>
          <w:sz w:val="22"/>
          <w:szCs w:val="22"/>
          <w:lang w:val="es-ES"/>
        </w:rPr>
        <w:t>ien</w:t>
      </w:r>
      <w:r w:rsidRPr="00EA0754">
        <w:rPr>
          <w:rFonts w:cstheme="minorHAnsi"/>
          <w:sz w:val="22"/>
          <w:szCs w:val="22"/>
          <w:lang w:val="es-ES"/>
        </w:rPr>
        <w:t xml:space="preserve"> se inspiró en los elementos naturales y culturales de la Riviera Maya</w:t>
      </w:r>
      <w:r w:rsidR="00B307B1" w:rsidRPr="00EA0754">
        <w:rPr>
          <w:rFonts w:cstheme="minorHAnsi"/>
          <w:sz w:val="22"/>
          <w:szCs w:val="22"/>
          <w:lang w:val="es-ES"/>
        </w:rPr>
        <w:t>, crean</w:t>
      </w:r>
      <w:r w:rsidR="00C50127" w:rsidRPr="00EA0754">
        <w:rPr>
          <w:rFonts w:cstheme="minorHAnsi"/>
          <w:sz w:val="22"/>
          <w:szCs w:val="22"/>
          <w:lang w:val="es-ES"/>
        </w:rPr>
        <w:t>do</w:t>
      </w:r>
      <w:r w:rsidR="00B307B1" w:rsidRPr="00EA0754">
        <w:rPr>
          <w:rFonts w:cstheme="minorHAnsi"/>
          <w:sz w:val="22"/>
          <w:szCs w:val="22"/>
          <w:lang w:val="es-ES"/>
        </w:rPr>
        <w:t xml:space="preserve"> una galería de arte en cada uno de los espacios de</w:t>
      </w:r>
      <w:r w:rsidR="00C50127" w:rsidRPr="00EA0754">
        <w:rPr>
          <w:rFonts w:cstheme="minorHAnsi"/>
          <w:sz w:val="22"/>
          <w:szCs w:val="22"/>
          <w:lang w:val="es-ES"/>
        </w:rPr>
        <w:t xml:space="preserve"> la propiedad</w:t>
      </w:r>
      <w:r w:rsidR="00EA0754">
        <w:rPr>
          <w:rFonts w:cstheme="minorHAnsi"/>
          <w:sz w:val="22"/>
          <w:szCs w:val="22"/>
          <w:lang w:val="es-ES"/>
        </w:rPr>
        <w:t xml:space="preserve">. </w:t>
      </w:r>
    </w:p>
    <w:p w14:paraId="75717AAE" w14:textId="16D3CE17" w:rsidR="00C50127" w:rsidRDefault="00C50127" w:rsidP="00C50127">
      <w:pPr>
        <w:jc w:val="both"/>
        <w:rPr>
          <w:rFonts w:cstheme="minorHAnsi"/>
          <w:sz w:val="22"/>
          <w:szCs w:val="22"/>
          <w:lang w:val="es-ES"/>
        </w:rPr>
      </w:pPr>
    </w:p>
    <w:p w14:paraId="5695F66F" w14:textId="28FD0807" w:rsidR="00246A6A" w:rsidRDefault="00246A6A" w:rsidP="00246A6A">
      <w:pPr>
        <w:jc w:val="center"/>
        <w:rPr>
          <w:rFonts w:cstheme="minorHAnsi"/>
          <w:sz w:val="22"/>
          <w:szCs w:val="22"/>
          <w:lang w:val="es-ES"/>
        </w:rPr>
      </w:pPr>
      <w:r>
        <w:rPr>
          <w:rFonts w:cstheme="minorHAnsi"/>
          <w:noProof/>
          <w:sz w:val="22"/>
          <w:szCs w:val="22"/>
          <w:lang w:val="es-ES"/>
        </w:rPr>
        <w:drawing>
          <wp:inline distT="0" distB="0" distL="0" distR="0" wp14:anchorId="0E29B3F0" wp14:editId="6DA39BB9">
            <wp:extent cx="4751222" cy="306545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57194" cy="3069305"/>
                    </a:xfrm>
                    <a:prstGeom prst="rect">
                      <a:avLst/>
                    </a:prstGeom>
                  </pic:spPr>
                </pic:pic>
              </a:graphicData>
            </a:graphic>
          </wp:inline>
        </w:drawing>
      </w:r>
    </w:p>
    <w:p w14:paraId="4D617A2A" w14:textId="77777777" w:rsidR="00C50127" w:rsidRPr="009F34D3" w:rsidRDefault="00C50127" w:rsidP="009F34D3">
      <w:pPr>
        <w:jc w:val="center"/>
        <w:rPr>
          <w:rFonts w:cstheme="minorHAnsi"/>
          <w:i/>
          <w:iCs/>
          <w:sz w:val="22"/>
          <w:szCs w:val="22"/>
          <w:lang w:val="es-ES"/>
        </w:rPr>
      </w:pPr>
    </w:p>
    <w:p w14:paraId="7802FB04" w14:textId="3BF9618D" w:rsidR="009E60EE" w:rsidRPr="009F34D3" w:rsidRDefault="009E60EE" w:rsidP="009F34D3">
      <w:pPr>
        <w:jc w:val="center"/>
        <w:rPr>
          <w:rFonts w:cstheme="minorHAnsi"/>
          <w:i/>
          <w:iCs/>
          <w:sz w:val="22"/>
          <w:szCs w:val="22"/>
          <w:lang w:val="es-ES"/>
        </w:rPr>
      </w:pPr>
      <w:r w:rsidRPr="009F34D3">
        <w:rPr>
          <w:rFonts w:cstheme="minorHAnsi"/>
          <w:i/>
          <w:iCs/>
          <w:color w:val="282828"/>
          <w:sz w:val="22"/>
          <w:szCs w:val="22"/>
          <w:lang w:val="es-ES"/>
        </w:rPr>
        <w:t>Grand Hyatt Playa del Carmen crea momentos memorables que envuelven la cultura local a través de experiencias culinarias,</w:t>
      </w:r>
      <w:r w:rsidR="00DC53BC">
        <w:rPr>
          <w:rFonts w:cstheme="minorHAnsi"/>
          <w:i/>
          <w:iCs/>
          <w:color w:val="282828"/>
          <w:sz w:val="22"/>
          <w:szCs w:val="22"/>
          <w:lang w:val="es-ES"/>
        </w:rPr>
        <w:t xml:space="preserve"> artísticas </w:t>
      </w:r>
      <w:r w:rsidRPr="009F34D3">
        <w:rPr>
          <w:rFonts w:cstheme="minorHAnsi"/>
          <w:i/>
          <w:iCs/>
          <w:color w:val="282828"/>
          <w:sz w:val="22"/>
          <w:szCs w:val="22"/>
          <w:lang w:val="es-ES"/>
        </w:rPr>
        <w:t>y</w:t>
      </w:r>
      <w:r w:rsidR="00C50127" w:rsidRPr="009F34D3">
        <w:rPr>
          <w:rFonts w:cstheme="minorHAnsi"/>
          <w:i/>
          <w:iCs/>
          <w:color w:val="282828"/>
          <w:sz w:val="22"/>
          <w:szCs w:val="22"/>
          <w:lang w:val="es-ES"/>
        </w:rPr>
        <w:t xml:space="preserve"> </w:t>
      </w:r>
      <w:r w:rsidRPr="009F34D3">
        <w:rPr>
          <w:rFonts w:cstheme="minorHAnsi"/>
          <w:i/>
          <w:iCs/>
          <w:color w:val="282828"/>
          <w:sz w:val="22"/>
          <w:szCs w:val="22"/>
          <w:lang w:val="es-ES"/>
        </w:rPr>
        <w:t>naturale</w:t>
      </w:r>
      <w:r w:rsidR="00DC53BC">
        <w:rPr>
          <w:rFonts w:cstheme="minorHAnsi"/>
          <w:i/>
          <w:iCs/>
          <w:color w:val="282828"/>
          <w:sz w:val="22"/>
          <w:szCs w:val="22"/>
          <w:lang w:val="es-ES"/>
        </w:rPr>
        <w:t>s.</w:t>
      </w:r>
    </w:p>
    <w:p w14:paraId="4E89D7E6" w14:textId="77777777" w:rsidR="00B307B1" w:rsidRPr="009E60EE" w:rsidRDefault="00B307B1" w:rsidP="00AC5958">
      <w:pPr>
        <w:rPr>
          <w:rFonts w:cstheme="minorHAnsi"/>
          <w:sz w:val="22"/>
          <w:szCs w:val="22"/>
          <w:lang w:val="es-ES"/>
        </w:rPr>
      </w:pPr>
    </w:p>
    <w:p w14:paraId="2D81B797" w14:textId="77777777" w:rsidR="009F34D3" w:rsidRDefault="009F34D3" w:rsidP="009F34D3">
      <w:pPr>
        <w:rPr>
          <w:rStyle w:val="Hyperlink"/>
          <w:rFonts w:cstheme="minorHAnsi"/>
          <w:color w:val="000000" w:themeColor="text1"/>
          <w:lang w:val="es-ES"/>
        </w:rPr>
      </w:pPr>
    </w:p>
    <w:p w14:paraId="7F923B85" w14:textId="16B311BF" w:rsidR="00DC53BC" w:rsidRPr="00DC53BC" w:rsidRDefault="00DC53BC" w:rsidP="009F34D3">
      <w:pPr>
        <w:jc w:val="both"/>
        <w:rPr>
          <w:rFonts w:cstheme="minorHAnsi"/>
          <w:sz w:val="20"/>
          <w:szCs w:val="20"/>
          <w:lang w:val="en-US" w:eastAsia="es-MX"/>
        </w:rPr>
      </w:pPr>
      <w:r w:rsidRPr="00DC53BC">
        <w:rPr>
          <w:rFonts w:cstheme="minorHAnsi"/>
          <w:sz w:val="20"/>
          <w:szCs w:val="20"/>
          <w:lang w:val="en-US" w:eastAsia="es-MX"/>
        </w:rPr>
        <w:t>Sitio web</w:t>
      </w:r>
      <w:r w:rsidR="009F34D3" w:rsidRPr="00DC53BC">
        <w:rPr>
          <w:rFonts w:cstheme="minorHAnsi"/>
          <w:sz w:val="20"/>
          <w:szCs w:val="20"/>
          <w:lang w:val="en-US" w:eastAsia="es-MX"/>
        </w:rPr>
        <w:t xml:space="preserve"> Grand Hyatt Playa del Carmen Resort</w:t>
      </w:r>
      <w:r w:rsidR="003478CF" w:rsidRPr="00DC53BC">
        <w:rPr>
          <w:rFonts w:cstheme="minorHAnsi"/>
          <w:sz w:val="20"/>
          <w:szCs w:val="20"/>
          <w:lang w:val="en-US" w:eastAsia="es-MX"/>
        </w:rPr>
        <w:t xml:space="preserve">: </w:t>
      </w:r>
    </w:p>
    <w:p w14:paraId="2EE35188" w14:textId="6E4A8AB6" w:rsidR="009F34D3" w:rsidRPr="00456145" w:rsidRDefault="00000000" w:rsidP="009F34D3">
      <w:pPr>
        <w:jc w:val="both"/>
        <w:rPr>
          <w:rFonts w:cstheme="minorHAnsi"/>
          <w:color w:val="2F5496" w:themeColor="accent1" w:themeShade="BF"/>
          <w:sz w:val="20"/>
          <w:szCs w:val="20"/>
          <w:lang w:eastAsia="es-MX"/>
        </w:rPr>
      </w:pPr>
      <w:hyperlink r:id="rId16" w:history="1">
        <w:r w:rsidR="00DC53BC" w:rsidRPr="00456145">
          <w:rPr>
            <w:rStyle w:val="Hyperlink"/>
            <w:rFonts w:cstheme="minorHAnsi"/>
            <w:sz w:val="20"/>
            <w:szCs w:val="20"/>
            <w:lang w:eastAsia="es-MX"/>
          </w:rPr>
          <w:t>https://onx.la/35f3f</w:t>
        </w:r>
      </w:hyperlink>
    </w:p>
    <w:p w14:paraId="7DD8E857" w14:textId="77777777" w:rsidR="00DC53BC" w:rsidRPr="00456145" w:rsidRDefault="00DC53BC" w:rsidP="009F34D3">
      <w:pPr>
        <w:jc w:val="both"/>
        <w:rPr>
          <w:rFonts w:cstheme="minorHAnsi"/>
          <w:sz w:val="20"/>
          <w:szCs w:val="20"/>
          <w:lang w:eastAsia="es-MX"/>
        </w:rPr>
      </w:pPr>
    </w:p>
    <w:p w14:paraId="61BB9B81" w14:textId="77777777" w:rsidR="009F34D3" w:rsidRPr="00456145" w:rsidRDefault="009F34D3" w:rsidP="009F34D3">
      <w:pPr>
        <w:jc w:val="both"/>
        <w:rPr>
          <w:rFonts w:cstheme="minorHAnsi"/>
          <w:b/>
          <w:sz w:val="20"/>
          <w:szCs w:val="20"/>
        </w:rPr>
      </w:pPr>
      <w:r w:rsidRPr="00456145">
        <w:rPr>
          <w:rFonts w:cstheme="minorHAnsi"/>
          <w:b/>
          <w:sz w:val="20"/>
          <w:szCs w:val="20"/>
        </w:rPr>
        <w:t>Redes Sociales</w:t>
      </w:r>
    </w:p>
    <w:p w14:paraId="7549A08B" w14:textId="77777777" w:rsidR="009F34D3" w:rsidRPr="00C34022" w:rsidRDefault="009F34D3" w:rsidP="009F34D3">
      <w:pPr>
        <w:jc w:val="both"/>
        <w:rPr>
          <w:rFonts w:cstheme="minorHAnsi"/>
          <w:bCs/>
          <w:color w:val="1F3864" w:themeColor="accent1" w:themeShade="80"/>
          <w:sz w:val="20"/>
          <w:szCs w:val="20"/>
          <w:lang w:val="en-US"/>
        </w:rPr>
      </w:pPr>
      <w:r w:rsidRPr="00C34022">
        <w:rPr>
          <w:rFonts w:cstheme="minorHAnsi"/>
          <w:bCs/>
          <w:color w:val="1F3864" w:themeColor="accent1" w:themeShade="80"/>
          <w:sz w:val="20"/>
          <w:szCs w:val="20"/>
          <w:lang w:val="en-US"/>
        </w:rPr>
        <w:t xml:space="preserve">Instagram: </w:t>
      </w:r>
      <w:hyperlink r:id="rId17" w:history="1">
        <w:r w:rsidRPr="00C34022">
          <w:rPr>
            <w:rStyle w:val="Hyperlink"/>
            <w:rFonts w:cstheme="minorHAnsi"/>
            <w:color w:val="1F3864" w:themeColor="accent1" w:themeShade="80"/>
            <w:sz w:val="20"/>
            <w:szCs w:val="20"/>
            <w:lang w:val="en-US"/>
          </w:rPr>
          <w:t>@grandhyattplaya</w:t>
        </w:r>
      </w:hyperlink>
      <w:r w:rsidRPr="00C34022">
        <w:rPr>
          <w:rFonts w:cstheme="minorHAnsi"/>
          <w:bCs/>
          <w:color w:val="1F3864" w:themeColor="accent1" w:themeShade="80"/>
          <w:sz w:val="20"/>
          <w:szCs w:val="20"/>
          <w:lang w:val="en-US"/>
        </w:rPr>
        <w:t xml:space="preserve"> </w:t>
      </w:r>
    </w:p>
    <w:p w14:paraId="24A0D7EE" w14:textId="77777777" w:rsidR="009F34D3" w:rsidRPr="00C34022" w:rsidRDefault="009F34D3" w:rsidP="009F34D3">
      <w:pPr>
        <w:jc w:val="both"/>
        <w:rPr>
          <w:rFonts w:cstheme="minorHAnsi"/>
          <w:color w:val="1F3864" w:themeColor="accent1" w:themeShade="80"/>
          <w:sz w:val="20"/>
          <w:szCs w:val="20"/>
          <w:lang w:val="en-US"/>
        </w:rPr>
      </w:pPr>
      <w:r w:rsidRPr="00C34022">
        <w:rPr>
          <w:rFonts w:cstheme="minorHAnsi"/>
          <w:bCs/>
          <w:color w:val="1F3864" w:themeColor="accent1" w:themeShade="80"/>
          <w:sz w:val="20"/>
          <w:szCs w:val="20"/>
          <w:lang w:val="en-US"/>
        </w:rPr>
        <w:t xml:space="preserve">Facebook: </w:t>
      </w:r>
      <w:hyperlink r:id="rId18" w:history="1">
        <w:r w:rsidRPr="00C34022">
          <w:rPr>
            <w:rStyle w:val="Hyperlink"/>
            <w:rFonts w:cstheme="minorHAnsi"/>
            <w:color w:val="1F3864" w:themeColor="accent1" w:themeShade="80"/>
            <w:sz w:val="20"/>
            <w:szCs w:val="20"/>
            <w:lang w:val="en-US"/>
          </w:rPr>
          <w:t>Grand Hyatt Playa del Carmen Resort</w:t>
        </w:r>
      </w:hyperlink>
    </w:p>
    <w:p w14:paraId="49887A6F" w14:textId="77777777" w:rsidR="009F34D3" w:rsidRPr="00C34022" w:rsidRDefault="009F34D3" w:rsidP="009F34D3">
      <w:pPr>
        <w:jc w:val="both"/>
        <w:rPr>
          <w:rFonts w:cstheme="minorHAnsi"/>
          <w:sz w:val="20"/>
          <w:szCs w:val="20"/>
          <w:lang w:val="en-US"/>
        </w:rPr>
      </w:pPr>
    </w:p>
    <w:p w14:paraId="13CDDE47" w14:textId="77777777" w:rsidR="009F34D3" w:rsidRPr="009F00B4" w:rsidRDefault="009F34D3" w:rsidP="009F34D3">
      <w:pPr>
        <w:autoSpaceDE w:val="0"/>
        <w:autoSpaceDN w:val="0"/>
        <w:adjustRightInd w:val="0"/>
        <w:jc w:val="both"/>
        <w:rPr>
          <w:rFonts w:cstheme="minorHAnsi"/>
          <w:b/>
          <w:bCs/>
          <w:color w:val="000000" w:themeColor="text1"/>
          <w:sz w:val="22"/>
          <w:szCs w:val="22"/>
          <w:lang w:val="es-ES"/>
        </w:rPr>
      </w:pPr>
      <w:r w:rsidRPr="009F00B4">
        <w:rPr>
          <w:rFonts w:cstheme="minorHAnsi"/>
          <w:b/>
          <w:bCs/>
          <w:color w:val="000000" w:themeColor="text1"/>
          <w:sz w:val="22"/>
          <w:szCs w:val="22"/>
          <w:lang w:val="es-ES"/>
        </w:rPr>
        <w:t>Acerca de Grand Hyatt Playa del Carmen</w:t>
      </w:r>
    </w:p>
    <w:p w14:paraId="5BD4F720" w14:textId="77777777" w:rsidR="009F34D3" w:rsidRPr="009F00B4" w:rsidRDefault="009F34D3" w:rsidP="009F34D3">
      <w:pPr>
        <w:autoSpaceDE w:val="0"/>
        <w:autoSpaceDN w:val="0"/>
        <w:adjustRightInd w:val="0"/>
        <w:jc w:val="both"/>
        <w:rPr>
          <w:rFonts w:cstheme="minorHAnsi"/>
          <w:color w:val="000000" w:themeColor="text1"/>
          <w:sz w:val="22"/>
          <w:szCs w:val="22"/>
          <w:lang w:val="es-ES"/>
        </w:rPr>
      </w:pPr>
    </w:p>
    <w:p w14:paraId="14195C59" w14:textId="046134D8" w:rsidR="009F34D3" w:rsidRPr="009F00B4" w:rsidRDefault="009F34D3" w:rsidP="009F34D3">
      <w:pPr>
        <w:autoSpaceDE w:val="0"/>
        <w:autoSpaceDN w:val="0"/>
        <w:adjustRightInd w:val="0"/>
        <w:jc w:val="both"/>
        <w:rPr>
          <w:rFonts w:cstheme="minorHAnsi"/>
          <w:color w:val="000000" w:themeColor="text1"/>
          <w:sz w:val="18"/>
          <w:szCs w:val="18"/>
          <w:lang w:val="es-ES"/>
        </w:rPr>
      </w:pPr>
      <w:r w:rsidRPr="009F00B4">
        <w:rPr>
          <w:rFonts w:cstheme="minorHAnsi"/>
          <w:color w:val="000000" w:themeColor="text1"/>
          <w:sz w:val="18"/>
          <w:szCs w:val="18"/>
          <w:lang w:val="es-ES"/>
        </w:rPr>
        <w:t>Ubicado la 1ª avenida esquina calle 26 en playa del Carmen, Quintana Roo, con una extraordinaria ubicación</w:t>
      </w:r>
      <w:r w:rsidR="00456145">
        <w:rPr>
          <w:rFonts w:cstheme="minorHAnsi"/>
          <w:color w:val="000000" w:themeColor="text1"/>
          <w:sz w:val="18"/>
          <w:szCs w:val="18"/>
          <w:lang w:val="es-ES"/>
        </w:rPr>
        <w:t xml:space="preserve">, </w:t>
      </w:r>
      <w:r w:rsidRPr="009F00B4">
        <w:rPr>
          <w:rFonts w:cstheme="minorHAnsi"/>
          <w:color w:val="000000" w:themeColor="text1"/>
          <w:sz w:val="18"/>
          <w:szCs w:val="18"/>
          <w:lang w:val="es-ES"/>
        </w:rPr>
        <w:t>frente del mar Caribe, en un área protegida de manglares y a solo unos pasos de la Quinta Avenida, cuenta con un estilo único y ofrece una serie de experiencias para satisfacer las expectativas de diferentes tipos de viajeros.</w:t>
      </w:r>
    </w:p>
    <w:p w14:paraId="2BF86E04" w14:textId="77777777" w:rsidR="009F34D3" w:rsidRPr="009F00B4" w:rsidRDefault="009F34D3" w:rsidP="009F34D3">
      <w:pPr>
        <w:autoSpaceDE w:val="0"/>
        <w:autoSpaceDN w:val="0"/>
        <w:adjustRightInd w:val="0"/>
        <w:jc w:val="both"/>
        <w:rPr>
          <w:rFonts w:cstheme="minorHAnsi"/>
          <w:color w:val="000000" w:themeColor="text1"/>
          <w:sz w:val="18"/>
          <w:szCs w:val="18"/>
          <w:lang w:val="es-ES"/>
        </w:rPr>
      </w:pPr>
    </w:p>
    <w:p w14:paraId="50B6B3F2" w14:textId="0FD470DC" w:rsidR="00D544AC" w:rsidRDefault="009F34D3" w:rsidP="009F34D3">
      <w:pPr>
        <w:autoSpaceDE w:val="0"/>
        <w:autoSpaceDN w:val="0"/>
        <w:adjustRightInd w:val="0"/>
        <w:jc w:val="both"/>
        <w:rPr>
          <w:rFonts w:cstheme="minorHAnsi"/>
          <w:color w:val="000000" w:themeColor="text1"/>
          <w:sz w:val="18"/>
          <w:szCs w:val="18"/>
          <w:lang w:val="es-ES"/>
        </w:rPr>
      </w:pPr>
      <w:r w:rsidRPr="009F00B4">
        <w:rPr>
          <w:rFonts w:cstheme="minorHAnsi"/>
          <w:color w:val="000000" w:themeColor="text1"/>
          <w:sz w:val="18"/>
          <w:szCs w:val="18"/>
          <w:lang w:val="es-ES"/>
        </w:rPr>
        <w:t xml:space="preserve">Grand Hyatt Playa del Carmen cuenta con 314 espectaculares habitaciones, entre ellas 36 lujosas suites con terrazas amuebladas y suites </w:t>
      </w:r>
      <w:r w:rsidR="00D544AC">
        <w:rPr>
          <w:rFonts w:cstheme="minorHAnsi"/>
          <w:color w:val="000000" w:themeColor="text1"/>
          <w:sz w:val="18"/>
          <w:szCs w:val="18"/>
          <w:lang w:val="es-ES"/>
        </w:rPr>
        <w:t>S</w:t>
      </w:r>
      <w:r w:rsidRPr="009F00B4">
        <w:rPr>
          <w:rFonts w:cstheme="minorHAnsi"/>
          <w:color w:val="000000" w:themeColor="text1"/>
          <w:sz w:val="18"/>
          <w:szCs w:val="18"/>
          <w:lang w:val="es-ES"/>
        </w:rPr>
        <w:t xml:space="preserve">win </w:t>
      </w:r>
      <w:r w:rsidR="00D544AC">
        <w:rPr>
          <w:rFonts w:cstheme="minorHAnsi"/>
          <w:color w:val="000000" w:themeColor="text1"/>
          <w:sz w:val="18"/>
          <w:szCs w:val="18"/>
          <w:lang w:val="es-ES"/>
        </w:rPr>
        <w:t>U</w:t>
      </w:r>
      <w:r w:rsidRPr="009F00B4">
        <w:rPr>
          <w:rFonts w:cstheme="minorHAnsi"/>
          <w:color w:val="000000" w:themeColor="text1"/>
          <w:sz w:val="18"/>
          <w:szCs w:val="18"/>
          <w:lang w:val="es-ES"/>
        </w:rPr>
        <w:t xml:space="preserve">p o con minipiscinas, que dan la sensación de estar flotando sobre el océano, gracias a sus </w:t>
      </w:r>
      <w:r w:rsidR="00D544AC">
        <w:rPr>
          <w:rFonts w:cstheme="minorHAnsi"/>
          <w:color w:val="000000" w:themeColor="text1"/>
          <w:sz w:val="18"/>
          <w:szCs w:val="18"/>
          <w:lang w:val="es-ES"/>
        </w:rPr>
        <w:t>espacios abiertos</w:t>
      </w:r>
      <w:r w:rsidRPr="009F00B4">
        <w:rPr>
          <w:rFonts w:cstheme="minorHAnsi"/>
          <w:color w:val="000000" w:themeColor="text1"/>
          <w:sz w:val="18"/>
          <w:szCs w:val="18"/>
          <w:lang w:val="es-ES"/>
        </w:rPr>
        <w:t xml:space="preserve"> y piscinas, con vista a las deslumbrantes aguas turquesas del mar Caribe mexicano o al exclusivo manglar protegido. </w:t>
      </w:r>
    </w:p>
    <w:p w14:paraId="15E5C668" w14:textId="77777777" w:rsidR="00D544AC" w:rsidRDefault="00D544AC" w:rsidP="009F34D3">
      <w:pPr>
        <w:autoSpaceDE w:val="0"/>
        <w:autoSpaceDN w:val="0"/>
        <w:adjustRightInd w:val="0"/>
        <w:jc w:val="both"/>
        <w:rPr>
          <w:rFonts w:cstheme="minorHAnsi"/>
          <w:color w:val="000000" w:themeColor="text1"/>
          <w:sz w:val="18"/>
          <w:szCs w:val="18"/>
          <w:lang w:val="es-ES"/>
        </w:rPr>
      </w:pPr>
    </w:p>
    <w:p w14:paraId="1577FF73" w14:textId="77777777" w:rsidR="007659D8" w:rsidRDefault="009F34D3" w:rsidP="009F34D3">
      <w:pPr>
        <w:autoSpaceDE w:val="0"/>
        <w:autoSpaceDN w:val="0"/>
        <w:adjustRightInd w:val="0"/>
        <w:jc w:val="both"/>
        <w:rPr>
          <w:rFonts w:cstheme="minorHAnsi"/>
          <w:color w:val="000000" w:themeColor="text1"/>
          <w:sz w:val="18"/>
          <w:szCs w:val="18"/>
          <w:lang w:val="es-ES"/>
        </w:rPr>
      </w:pPr>
      <w:r w:rsidRPr="009F00B4">
        <w:rPr>
          <w:rFonts w:cstheme="minorHAnsi"/>
          <w:color w:val="000000" w:themeColor="text1"/>
          <w:sz w:val="18"/>
          <w:szCs w:val="18"/>
          <w:lang w:val="es-ES"/>
        </w:rPr>
        <w:t xml:space="preserve">El galardonado </w:t>
      </w:r>
      <w:r w:rsidRPr="009F00B4">
        <w:rPr>
          <w:rFonts w:cstheme="minorHAnsi"/>
          <w:b/>
          <w:bCs/>
          <w:color w:val="000000" w:themeColor="text1"/>
          <w:sz w:val="18"/>
          <w:szCs w:val="18"/>
          <w:lang w:val="es-ES"/>
        </w:rPr>
        <w:t>Cenote Spa</w:t>
      </w:r>
      <w:r w:rsidRPr="009F00B4">
        <w:rPr>
          <w:rFonts w:cstheme="minorHAnsi"/>
          <w:color w:val="000000" w:themeColor="text1"/>
          <w:sz w:val="18"/>
          <w:szCs w:val="18"/>
          <w:lang w:val="es-ES"/>
        </w:rPr>
        <w:t xml:space="preserve"> es un santuario de relajación del cuerpo y alma que invita a elevar el bienestar a través de la conexión con el agua y la armonía con la naturaleza. </w:t>
      </w:r>
    </w:p>
    <w:p w14:paraId="1DC1AD0F" w14:textId="77777777" w:rsidR="007659D8" w:rsidRDefault="007659D8" w:rsidP="009F34D3">
      <w:pPr>
        <w:autoSpaceDE w:val="0"/>
        <w:autoSpaceDN w:val="0"/>
        <w:adjustRightInd w:val="0"/>
        <w:jc w:val="both"/>
        <w:rPr>
          <w:rFonts w:cstheme="minorHAnsi"/>
          <w:color w:val="000000" w:themeColor="text1"/>
          <w:sz w:val="18"/>
          <w:szCs w:val="18"/>
          <w:lang w:val="es-ES"/>
        </w:rPr>
      </w:pPr>
    </w:p>
    <w:p w14:paraId="44ADABA1" w14:textId="378FABE1" w:rsidR="009F34D3" w:rsidRPr="009F00B4" w:rsidRDefault="00DC53BC" w:rsidP="009F34D3">
      <w:pPr>
        <w:autoSpaceDE w:val="0"/>
        <w:autoSpaceDN w:val="0"/>
        <w:adjustRightInd w:val="0"/>
        <w:jc w:val="both"/>
        <w:rPr>
          <w:rFonts w:cstheme="minorHAnsi"/>
          <w:color w:val="000000" w:themeColor="text1"/>
          <w:sz w:val="18"/>
          <w:szCs w:val="18"/>
          <w:lang w:val="es-ES"/>
        </w:rPr>
      </w:pPr>
      <w:r>
        <w:rPr>
          <w:rFonts w:cstheme="minorHAnsi"/>
          <w:color w:val="000000" w:themeColor="text1"/>
          <w:sz w:val="18"/>
          <w:szCs w:val="18"/>
          <w:lang w:val="es-ES"/>
        </w:rPr>
        <w:t>En este entorno</w:t>
      </w:r>
      <w:r w:rsidR="009F34D3" w:rsidRPr="009F00B4">
        <w:rPr>
          <w:rFonts w:cstheme="minorHAnsi"/>
          <w:color w:val="000000" w:themeColor="text1"/>
          <w:sz w:val="18"/>
          <w:szCs w:val="18"/>
          <w:lang w:val="es-ES"/>
        </w:rPr>
        <w:t xml:space="preserve"> se puede disfrutar de renovadores tratamientos que los antiguos mayas profesaba</w:t>
      </w:r>
      <w:r>
        <w:rPr>
          <w:rFonts w:cstheme="minorHAnsi"/>
          <w:color w:val="000000" w:themeColor="text1"/>
          <w:sz w:val="18"/>
          <w:szCs w:val="18"/>
          <w:lang w:val="es-ES"/>
        </w:rPr>
        <w:t>n</w:t>
      </w:r>
      <w:r w:rsidR="009F34D3" w:rsidRPr="009F00B4">
        <w:rPr>
          <w:rFonts w:cstheme="minorHAnsi"/>
          <w:color w:val="000000" w:themeColor="text1"/>
          <w:sz w:val="18"/>
          <w:szCs w:val="18"/>
          <w:lang w:val="es-ES"/>
        </w:rPr>
        <w:t>: ceremonias de purificación, tratamientos de sanación, conocimiento de la herbolaria, técnicas de belleza y manejo de energías.</w:t>
      </w:r>
    </w:p>
    <w:p w14:paraId="559E2743" w14:textId="77777777" w:rsidR="009F34D3" w:rsidRPr="009F00B4" w:rsidRDefault="009F34D3" w:rsidP="009F34D3">
      <w:pPr>
        <w:jc w:val="both"/>
        <w:rPr>
          <w:rFonts w:cstheme="minorHAnsi"/>
          <w:color w:val="000000" w:themeColor="text1"/>
          <w:sz w:val="18"/>
          <w:szCs w:val="18"/>
          <w:lang w:val="es-ES"/>
        </w:rPr>
      </w:pPr>
    </w:p>
    <w:p w14:paraId="707E637D" w14:textId="013614DF" w:rsidR="009F34D3" w:rsidRPr="009F00B4" w:rsidRDefault="009F34D3" w:rsidP="009F34D3">
      <w:pPr>
        <w:jc w:val="both"/>
        <w:rPr>
          <w:rFonts w:cstheme="minorHAnsi"/>
          <w:color w:val="000000" w:themeColor="text1"/>
          <w:sz w:val="18"/>
          <w:szCs w:val="18"/>
          <w:lang w:val="es-ES"/>
        </w:rPr>
      </w:pPr>
      <w:r w:rsidRPr="009F00B4">
        <w:rPr>
          <w:rFonts w:cstheme="minorHAnsi"/>
          <w:color w:val="000000" w:themeColor="text1"/>
          <w:sz w:val="18"/>
          <w:szCs w:val="18"/>
          <w:lang w:val="es-ES"/>
        </w:rPr>
        <w:lastRenderedPageBreak/>
        <w:t xml:space="preserve">Sus restaurantes </w:t>
      </w:r>
      <w:r w:rsidR="00DC53BC">
        <w:rPr>
          <w:rFonts w:cstheme="minorHAnsi"/>
          <w:color w:val="000000" w:themeColor="text1"/>
          <w:sz w:val="18"/>
          <w:szCs w:val="18"/>
          <w:lang w:val="es-ES"/>
        </w:rPr>
        <w:t>T</w:t>
      </w:r>
      <w:r w:rsidR="00456145">
        <w:rPr>
          <w:rFonts w:cstheme="minorHAnsi"/>
          <w:color w:val="000000" w:themeColor="text1"/>
          <w:sz w:val="18"/>
          <w:szCs w:val="18"/>
          <w:lang w:val="es-ES"/>
        </w:rPr>
        <w:t>he</w:t>
      </w:r>
      <w:r w:rsidR="00DC53BC">
        <w:rPr>
          <w:rFonts w:cstheme="minorHAnsi"/>
          <w:color w:val="000000" w:themeColor="text1"/>
          <w:sz w:val="18"/>
          <w:szCs w:val="18"/>
          <w:lang w:val="es-ES"/>
        </w:rPr>
        <w:t xml:space="preserve"> </w:t>
      </w:r>
      <w:r w:rsidRPr="009F00B4">
        <w:rPr>
          <w:rFonts w:cstheme="minorHAnsi"/>
          <w:color w:val="000000" w:themeColor="text1"/>
          <w:sz w:val="18"/>
          <w:szCs w:val="18"/>
          <w:lang w:val="es-ES"/>
        </w:rPr>
        <w:t>Grill, La Cocina y S</w:t>
      </w:r>
      <w:r w:rsidR="002C2C07">
        <w:rPr>
          <w:rFonts w:cstheme="minorHAnsi"/>
          <w:color w:val="000000" w:themeColor="text1"/>
          <w:sz w:val="18"/>
          <w:szCs w:val="18"/>
          <w:lang w:val="es-ES"/>
        </w:rPr>
        <w:t>ushi</w:t>
      </w:r>
      <w:r w:rsidRPr="009F00B4">
        <w:rPr>
          <w:rFonts w:cstheme="minorHAnsi"/>
          <w:color w:val="000000" w:themeColor="text1"/>
          <w:sz w:val="18"/>
          <w:szCs w:val="18"/>
          <w:lang w:val="es-ES"/>
        </w:rPr>
        <w:t xml:space="preserve"> N´R</w:t>
      </w:r>
      <w:r w:rsidR="002C2C07">
        <w:rPr>
          <w:rFonts w:cstheme="minorHAnsi"/>
          <w:color w:val="000000" w:themeColor="text1"/>
          <w:sz w:val="18"/>
          <w:szCs w:val="18"/>
          <w:lang w:val="es-ES"/>
        </w:rPr>
        <w:t>aw</w:t>
      </w:r>
      <w:r w:rsidRPr="009F00B4">
        <w:rPr>
          <w:rFonts w:cstheme="minorHAnsi"/>
          <w:color w:val="000000" w:themeColor="text1"/>
          <w:sz w:val="18"/>
          <w:szCs w:val="18"/>
          <w:lang w:val="es-ES"/>
        </w:rPr>
        <w:t xml:space="preserve"> B</w:t>
      </w:r>
      <w:r w:rsidR="002C2C07">
        <w:rPr>
          <w:rFonts w:cstheme="minorHAnsi"/>
          <w:color w:val="000000" w:themeColor="text1"/>
          <w:sz w:val="18"/>
          <w:szCs w:val="18"/>
          <w:lang w:val="es-ES"/>
        </w:rPr>
        <w:t>ar,</w:t>
      </w:r>
      <w:r w:rsidRPr="009F00B4">
        <w:rPr>
          <w:rFonts w:cstheme="minorHAnsi"/>
          <w:color w:val="000000" w:themeColor="text1"/>
          <w:sz w:val="18"/>
          <w:szCs w:val="18"/>
          <w:lang w:val="es-ES"/>
        </w:rPr>
        <w:t xml:space="preserve"> ofrecen una variada oferta culinaria diseñada para deleitar a los más exigentes paladares, elaborada por las manos maestras de excelentes chefs que utilizan sólo ingredientes frescos, locales y de la más alta calidad.</w:t>
      </w:r>
    </w:p>
    <w:p w14:paraId="3BBB9FF5" w14:textId="77777777" w:rsidR="009F34D3" w:rsidRPr="009F00B4" w:rsidRDefault="009F34D3" w:rsidP="009F34D3">
      <w:pPr>
        <w:jc w:val="both"/>
        <w:rPr>
          <w:rFonts w:cstheme="minorHAnsi"/>
          <w:sz w:val="22"/>
          <w:szCs w:val="22"/>
          <w:lang w:eastAsia="es-MX"/>
        </w:rPr>
      </w:pPr>
    </w:p>
    <w:p w14:paraId="27F44310" w14:textId="77777777" w:rsidR="009F34D3" w:rsidRPr="008A45DF" w:rsidRDefault="009F34D3" w:rsidP="009F34D3">
      <w:pPr>
        <w:jc w:val="both"/>
        <w:rPr>
          <w:rFonts w:cstheme="minorHAnsi"/>
          <w:sz w:val="18"/>
          <w:szCs w:val="18"/>
        </w:rPr>
      </w:pPr>
      <w:r w:rsidRPr="008A45DF">
        <w:rPr>
          <w:rFonts w:cstheme="minorHAnsi"/>
          <w:sz w:val="18"/>
          <w:szCs w:val="18"/>
        </w:rPr>
        <w:t>Información de prensa:</w:t>
      </w:r>
    </w:p>
    <w:p w14:paraId="60BD741C" w14:textId="0E6211D4" w:rsidR="009F34D3" w:rsidRPr="008A45DF" w:rsidRDefault="00EA0754" w:rsidP="009F34D3">
      <w:pPr>
        <w:jc w:val="both"/>
        <w:rPr>
          <w:rFonts w:cstheme="minorHAnsi"/>
          <w:sz w:val="18"/>
          <w:szCs w:val="18"/>
        </w:rPr>
      </w:pPr>
      <w:r w:rsidRPr="008A45DF">
        <w:rPr>
          <w:rFonts w:cstheme="minorHAnsi"/>
          <w:sz w:val="18"/>
          <w:szCs w:val="18"/>
        </w:rPr>
        <w:t>Rodolfo Mercado</w:t>
      </w:r>
    </w:p>
    <w:p w14:paraId="5F1C31F5" w14:textId="69548409" w:rsidR="009F34D3" w:rsidRPr="008A45DF" w:rsidRDefault="00000000" w:rsidP="009F34D3">
      <w:pPr>
        <w:jc w:val="both"/>
        <w:rPr>
          <w:rFonts w:cstheme="minorHAnsi"/>
          <w:b/>
          <w:bCs/>
          <w:sz w:val="18"/>
          <w:szCs w:val="18"/>
        </w:rPr>
      </w:pPr>
      <w:hyperlink r:id="rId19" w:history="1">
        <w:r w:rsidR="00EA0754" w:rsidRPr="008A45DF">
          <w:rPr>
            <w:rStyle w:val="Hyperlink"/>
            <w:rFonts w:cstheme="minorHAnsi"/>
            <w:sz w:val="18"/>
            <w:szCs w:val="18"/>
          </w:rPr>
          <w:t>rmercado@alchemia.com.mx</w:t>
        </w:r>
      </w:hyperlink>
      <w:r w:rsidR="00EA0754" w:rsidRPr="008A45DF">
        <w:rPr>
          <w:rFonts w:cstheme="minorHAnsi"/>
          <w:sz w:val="18"/>
          <w:szCs w:val="18"/>
        </w:rPr>
        <w:t xml:space="preserve"> </w:t>
      </w:r>
    </w:p>
    <w:p w14:paraId="57B57166" w14:textId="77777777" w:rsidR="009F34D3" w:rsidRPr="0053670B" w:rsidRDefault="009F34D3" w:rsidP="009F34D3">
      <w:pPr>
        <w:rPr>
          <w:rFonts w:cstheme="minorHAnsi"/>
          <w:color w:val="000000" w:themeColor="text1"/>
          <w:lang w:val="es-ES"/>
        </w:rPr>
      </w:pPr>
    </w:p>
    <w:p w14:paraId="66CC3762" w14:textId="77777777" w:rsidR="009F34D3" w:rsidRDefault="009F34D3" w:rsidP="009F34D3">
      <w:pPr>
        <w:rPr>
          <w:rFonts w:cstheme="minorHAnsi"/>
          <w:lang w:val="es-ES"/>
        </w:rPr>
      </w:pPr>
    </w:p>
    <w:p w14:paraId="4375A8EE" w14:textId="77777777" w:rsidR="009F34D3" w:rsidRPr="008D4E2C" w:rsidRDefault="009F34D3" w:rsidP="009F34D3">
      <w:pPr>
        <w:rPr>
          <w:rFonts w:cstheme="minorHAnsi"/>
          <w:lang w:val="es-ES"/>
        </w:rPr>
      </w:pPr>
    </w:p>
    <w:p w14:paraId="13DE95BE" w14:textId="77777777" w:rsidR="009F34D3" w:rsidRPr="008D4E2C" w:rsidRDefault="009F34D3" w:rsidP="009F34D3">
      <w:pPr>
        <w:rPr>
          <w:rFonts w:cstheme="minorHAnsi"/>
          <w:lang w:val="es-ES"/>
        </w:rPr>
      </w:pPr>
    </w:p>
    <w:p w14:paraId="5D236759" w14:textId="77777777" w:rsidR="009F34D3" w:rsidRPr="008D4E2C" w:rsidRDefault="009F34D3" w:rsidP="009F34D3">
      <w:pPr>
        <w:rPr>
          <w:rFonts w:cstheme="minorHAnsi"/>
          <w:lang w:val="es-ES"/>
        </w:rPr>
      </w:pPr>
    </w:p>
    <w:p w14:paraId="3240AC8E" w14:textId="77777777" w:rsidR="009F34D3" w:rsidRPr="008D4E2C" w:rsidRDefault="009F34D3" w:rsidP="009F34D3">
      <w:pPr>
        <w:rPr>
          <w:rFonts w:cstheme="minorHAnsi"/>
          <w:lang w:val="es-ES"/>
        </w:rPr>
      </w:pPr>
    </w:p>
    <w:p w14:paraId="76289AA6" w14:textId="77777777" w:rsidR="009F34D3" w:rsidRPr="008D4E2C" w:rsidRDefault="009F34D3" w:rsidP="009F34D3">
      <w:pPr>
        <w:rPr>
          <w:rFonts w:cstheme="minorHAnsi"/>
          <w:lang w:val="es-ES"/>
        </w:rPr>
      </w:pPr>
    </w:p>
    <w:p w14:paraId="0EC1D50F" w14:textId="77777777" w:rsidR="009F34D3" w:rsidRDefault="009F34D3" w:rsidP="009F34D3">
      <w:pPr>
        <w:rPr>
          <w:lang w:val="es-ES"/>
        </w:rPr>
      </w:pPr>
    </w:p>
    <w:p w14:paraId="3D175294" w14:textId="77777777" w:rsidR="009F34D3" w:rsidRDefault="009F34D3" w:rsidP="009F34D3">
      <w:pPr>
        <w:rPr>
          <w:lang w:val="es-ES"/>
        </w:rPr>
      </w:pPr>
    </w:p>
    <w:p w14:paraId="42C7BF19" w14:textId="77777777" w:rsidR="009F34D3" w:rsidRDefault="009F34D3" w:rsidP="009F34D3">
      <w:pPr>
        <w:rPr>
          <w:lang w:val="es-ES"/>
        </w:rPr>
      </w:pPr>
    </w:p>
    <w:p w14:paraId="03FAF8EE" w14:textId="77777777" w:rsidR="009F34D3" w:rsidRDefault="009F34D3" w:rsidP="009F34D3">
      <w:pPr>
        <w:rPr>
          <w:lang w:val="es-ES"/>
        </w:rPr>
      </w:pPr>
    </w:p>
    <w:p w14:paraId="53130824" w14:textId="77777777" w:rsidR="00AC5958" w:rsidRPr="001642AB" w:rsidRDefault="00AC5958" w:rsidP="00AC5958">
      <w:pPr>
        <w:rPr>
          <w:lang w:val="es-ES"/>
        </w:rPr>
      </w:pPr>
    </w:p>
    <w:p w14:paraId="60262A9E" w14:textId="77777777" w:rsidR="00BD617A" w:rsidRPr="001642AB" w:rsidRDefault="00BD617A">
      <w:pPr>
        <w:rPr>
          <w:lang w:val="es-ES"/>
        </w:rPr>
      </w:pPr>
    </w:p>
    <w:sectPr w:rsidR="00BD617A" w:rsidRPr="001642AB" w:rsidSect="001D1830">
      <w:headerReference w:type="default" r:id="rId20"/>
      <w:pgSz w:w="12240" w:h="15840"/>
      <w:pgMar w:top="1230" w:right="1440" w:bottom="7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FD49F" w14:textId="77777777" w:rsidR="008C47F1" w:rsidRDefault="008C47F1" w:rsidP="00AC5958">
      <w:r>
        <w:separator/>
      </w:r>
    </w:p>
  </w:endnote>
  <w:endnote w:type="continuationSeparator" w:id="0">
    <w:p w14:paraId="7A0A474E" w14:textId="77777777" w:rsidR="008C47F1" w:rsidRDefault="008C47F1" w:rsidP="00AC5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3F452" w14:textId="77777777" w:rsidR="008C47F1" w:rsidRDefault="008C47F1" w:rsidP="00AC5958">
      <w:r>
        <w:separator/>
      </w:r>
    </w:p>
  </w:footnote>
  <w:footnote w:type="continuationSeparator" w:id="0">
    <w:p w14:paraId="22961F0C" w14:textId="77777777" w:rsidR="008C47F1" w:rsidRDefault="008C47F1" w:rsidP="00AC59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71A92" w14:textId="35E0B951" w:rsidR="00AC5958" w:rsidRDefault="00AC5958" w:rsidP="00AC5958">
    <w:pPr>
      <w:pStyle w:val="Header"/>
      <w:jc w:val="center"/>
    </w:pPr>
    <w:r w:rsidRPr="00AC5958">
      <w:rPr>
        <w:noProof/>
      </w:rPr>
      <w:drawing>
        <wp:inline distT="0" distB="0" distL="0" distR="0" wp14:anchorId="0932212F" wp14:editId="57119A9B">
          <wp:extent cx="1333367" cy="504000"/>
          <wp:effectExtent l="0" t="0" r="0" b="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1"/>
                  <a:stretch>
                    <a:fillRect/>
                  </a:stretch>
                </pic:blipFill>
                <pic:spPr>
                  <a:xfrm>
                    <a:off x="0" y="0"/>
                    <a:ext cx="1333367" cy="504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958"/>
    <w:rsid w:val="00006E5F"/>
    <w:rsid w:val="00061910"/>
    <w:rsid w:val="00066E00"/>
    <w:rsid w:val="000777E6"/>
    <w:rsid w:val="000C49EB"/>
    <w:rsid w:val="000C4CE4"/>
    <w:rsid w:val="000E2D7E"/>
    <w:rsid w:val="000E46F4"/>
    <w:rsid w:val="001068DF"/>
    <w:rsid w:val="001642AB"/>
    <w:rsid w:val="001A24F8"/>
    <w:rsid w:val="001C0ADB"/>
    <w:rsid w:val="001D1830"/>
    <w:rsid w:val="00246A6A"/>
    <w:rsid w:val="00275B15"/>
    <w:rsid w:val="002B319C"/>
    <w:rsid w:val="002C2C07"/>
    <w:rsid w:val="002E437D"/>
    <w:rsid w:val="003478CF"/>
    <w:rsid w:val="00382CD9"/>
    <w:rsid w:val="003B3725"/>
    <w:rsid w:val="0040316B"/>
    <w:rsid w:val="004116C4"/>
    <w:rsid w:val="00436E81"/>
    <w:rsid w:val="00456145"/>
    <w:rsid w:val="00461888"/>
    <w:rsid w:val="004B555E"/>
    <w:rsid w:val="004C7EBE"/>
    <w:rsid w:val="004F4FE6"/>
    <w:rsid w:val="005C051C"/>
    <w:rsid w:val="005E7ABD"/>
    <w:rsid w:val="0061434A"/>
    <w:rsid w:val="0069414D"/>
    <w:rsid w:val="006E2C19"/>
    <w:rsid w:val="0074274C"/>
    <w:rsid w:val="007659D8"/>
    <w:rsid w:val="00792E34"/>
    <w:rsid w:val="007B61EE"/>
    <w:rsid w:val="00807D26"/>
    <w:rsid w:val="00822989"/>
    <w:rsid w:val="00847013"/>
    <w:rsid w:val="00880788"/>
    <w:rsid w:val="008A45DF"/>
    <w:rsid w:val="008C47F1"/>
    <w:rsid w:val="008C538A"/>
    <w:rsid w:val="008D1959"/>
    <w:rsid w:val="008D345D"/>
    <w:rsid w:val="00922563"/>
    <w:rsid w:val="00922E37"/>
    <w:rsid w:val="009527AC"/>
    <w:rsid w:val="009641B0"/>
    <w:rsid w:val="009C79C4"/>
    <w:rsid w:val="009E60EE"/>
    <w:rsid w:val="009F34D3"/>
    <w:rsid w:val="00A207A8"/>
    <w:rsid w:val="00A43744"/>
    <w:rsid w:val="00A50703"/>
    <w:rsid w:val="00A64E5C"/>
    <w:rsid w:val="00A7207B"/>
    <w:rsid w:val="00AC5958"/>
    <w:rsid w:val="00AC778C"/>
    <w:rsid w:val="00AD6149"/>
    <w:rsid w:val="00AE43AE"/>
    <w:rsid w:val="00AE499B"/>
    <w:rsid w:val="00AF3182"/>
    <w:rsid w:val="00B21D38"/>
    <w:rsid w:val="00B307B1"/>
    <w:rsid w:val="00B745B3"/>
    <w:rsid w:val="00B8162E"/>
    <w:rsid w:val="00B86F7F"/>
    <w:rsid w:val="00BD617A"/>
    <w:rsid w:val="00BD73F7"/>
    <w:rsid w:val="00BD7824"/>
    <w:rsid w:val="00C16B2D"/>
    <w:rsid w:val="00C34022"/>
    <w:rsid w:val="00C50127"/>
    <w:rsid w:val="00C8400A"/>
    <w:rsid w:val="00C94778"/>
    <w:rsid w:val="00C94B4E"/>
    <w:rsid w:val="00CB056C"/>
    <w:rsid w:val="00CC0B2F"/>
    <w:rsid w:val="00CC140E"/>
    <w:rsid w:val="00CE5E50"/>
    <w:rsid w:val="00D1034E"/>
    <w:rsid w:val="00D11767"/>
    <w:rsid w:val="00D544AC"/>
    <w:rsid w:val="00DC53BC"/>
    <w:rsid w:val="00DD2DBC"/>
    <w:rsid w:val="00DF039E"/>
    <w:rsid w:val="00E33C37"/>
    <w:rsid w:val="00E46535"/>
    <w:rsid w:val="00E46D81"/>
    <w:rsid w:val="00E93283"/>
    <w:rsid w:val="00EA0754"/>
    <w:rsid w:val="00F80089"/>
    <w:rsid w:val="00FB403A"/>
    <w:rsid w:val="00FF13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3A3DE"/>
  <w15:docId w15:val="{4B4A6A04-F117-4746-BF02-FBBAEBB8F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9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5958"/>
    <w:pPr>
      <w:tabs>
        <w:tab w:val="center" w:pos="4680"/>
        <w:tab w:val="right" w:pos="9360"/>
      </w:tabs>
    </w:pPr>
  </w:style>
  <w:style w:type="character" w:customStyle="1" w:styleId="HeaderChar">
    <w:name w:val="Header Char"/>
    <w:basedOn w:val="DefaultParagraphFont"/>
    <w:link w:val="Header"/>
    <w:uiPriority w:val="99"/>
    <w:rsid w:val="00AC5958"/>
  </w:style>
  <w:style w:type="paragraph" w:styleId="Footer">
    <w:name w:val="footer"/>
    <w:basedOn w:val="Normal"/>
    <w:link w:val="FooterChar"/>
    <w:uiPriority w:val="99"/>
    <w:unhideWhenUsed/>
    <w:rsid w:val="00AC5958"/>
    <w:pPr>
      <w:tabs>
        <w:tab w:val="center" w:pos="4680"/>
        <w:tab w:val="right" w:pos="9360"/>
      </w:tabs>
    </w:pPr>
  </w:style>
  <w:style w:type="character" w:customStyle="1" w:styleId="FooterChar">
    <w:name w:val="Footer Char"/>
    <w:basedOn w:val="DefaultParagraphFont"/>
    <w:link w:val="Footer"/>
    <w:uiPriority w:val="99"/>
    <w:rsid w:val="00AC5958"/>
  </w:style>
  <w:style w:type="character" w:styleId="Hyperlink">
    <w:name w:val="Hyperlink"/>
    <w:basedOn w:val="DefaultParagraphFont"/>
    <w:uiPriority w:val="99"/>
    <w:unhideWhenUsed/>
    <w:rsid w:val="009F34D3"/>
    <w:rPr>
      <w:color w:val="0563C1" w:themeColor="hyperlink"/>
      <w:u w:val="single"/>
    </w:rPr>
  </w:style>
  <w:style w:type="character" w:customStyle="1" w:styleId="hover-border">
    <w:name w:val="hover-border"/>
    <w:basedOn w:val="DefaultParagraphFont"/>
    <w:rsid w:val="009F34D3"/>
  </w:style>
  <w:style w:type="character" w:customStyle="1" w:styleId="b-d-nonelg">
    <w:name w:val="b-d-none@lg"/>
    <w:basedOn w:val="DefaultParagraphFont"/>
    <w:rsid w:val="009F34D3"/>
  </w:style>
  <w:style w:type="character" w:styleId="UnresolvedMention">
    <w:name w:val="Unresolved Mention"/>
    <w:basedOn w:val="DefaultParagraphFont"/>
    <w:uiPriority w:val="99"/>
    <w:semiHidden/>
    <w:unhideWhenUsed/>
    <w:rsid w:val="00EA0754"/>
    <w:rPr>
      <w:color w:val="605E5C"/>
      <w:shd w:val="clear" w:color="auto" w:fill="E1DFDD"/>
    </w:rPr>
  </w:style>
  <w:style w:type="character" w:styleId="CommentReference">
    <w:name w:val="annotation reference"/>
    <w:basedOn w:val="DefaultParagraphFont"/>
    <w:uiPriority w:val="99"/>
    <w:semiHidden/>
    <w:unhideWhenUsed/>
    <w:rsid w:val="00A43744"/>
    <w:rPr>
      <w:sz w:val="16"/>
      <w:szCs w:val="16"/>
    </w:rPr>
  </w:style>
  <w:style w:type="paragraph" w:styleId="CommentText">
    <w:name w:val="annotation text"/>
    <w:basedOn w:val="Normal"/>
    <w:link w:val="CommentTextChar"/>
    <w:uiPriority w:val="99"/>
    <w:semiHidden/>
    <w:unhideWhenUsed/>
    <w:rsid w:val="00A43744"/>
    <w:rPr>
      <w:sz w:val="20"/>
      <w:szCs w:val="20"/>
    </w:rPr>
  </w:style>
  <w:style w:type="character" w:customStyle="1" w:styleId="CommentTextChar">
    <w:name w:val="Comment Text Char"/>
    <w:basedOn w:val="DefaultParagraphFont"/>
    <w:link w:val="CommentText"/>
    <w:uiPriority w:val="99"/>
    <w:semiHidden/>
    <w:rsid w:val="00A43744"/>
    <w:rPr>
      <w:sz w:val="20"/>
      <w:szCs w:val="20"/>
    </w:rPr>
  </w:style>
  <w:style w:type="paragraph" w:styleId="CommentSubject">
    <w:name w:val="annotation subject"/>
    <w:basedOn w:val="CommentText"/>
    <w:next w:val="CommentText"/>
    <w:link w:val="CommentSubjectChar"/>
    <w:uiPriority w:val="99"/>
    <w:semiHidden/>
    <w:unhideWhenUsed/>
    <w:rsid w:val="00A43744"/>
    <w:rPr>
      <w:b/>
      <w:bCs/>
    </w:rPr>
  </w:style>
  <w:style w:type="character" w:customStyle="1" w:styleId="CommentSubjectChar">
    <w:name w:val="Comment Subject Char"/>
    <w:basedOn w:val="CommentTextChar"/>
    <w:link w:val="CommentSubject"/>
    <w:uiPriority w:val="99"/>
    <w:semiHidden/>
    <w:rsid w:val="00A43744"/>
    <w:rPr>
      <w:b/>
      <w:bCs/>
      <w:sz w:val="20"/>
      <w:szCs w:val="20"/>
    </w:rPr>
  </w:style>
  <w:style w:type="paragraph" w:styleId="BalloonText">
    <w:name w:val="Balloon Text"/>
    <w:basedOn w:val="Normal"/>
    <w:link w:val="BalloonTextChar"/>
    <w:uiPriority w:val="99"/>
    <w:semiHidden/>
    <w:unhideWhenUsed/>
    <w:rsid w:val="00A437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3744"/>
    <w:rPr>
      <w:rFonts w:ascii="Segoe UI" w:hAnsi="Segoe UI" w:cs="Segoe UI"/>
      <w:sz w:val="18"/>
      <w:szCs w:val="18"/>
    </w:rPr>
  </w:style>
  <w:style w:type="character" w:styleId="FollowedHyperlink">
    <w:name w:val="FollowedHyperlink"/>
    <w:basedOn w:val="DefaultParagraphFont"/>
    <w:uiPriority w:val="99"/>
    <w:semiHidden/>
    <w:unhideWhenUsed/>
    <w:rsid w:val="00DC53BC"/>
    <w:rPr>
      <w:color w:val="954F72" w:themeColor="followedHyperlink"/>
      <w:u w:val="single"/>
    </w:rPr>
  </w:style>
  <w:style w:type="paragraph" w:styleId="NormalWeb">
    <w:name w:val="Normal (Web)"/>
    <w:basedOn w:val="Normal"/>
    <w:uiPriority w:val="99"/>
    <w:semiHidden/>
    <w:unhideWhenUsed/>
    <w:rsid w:val="00436E81"/>
    <w:pPr>
      <w:spacing w:before="100" w:beforeAutospacing="1" w:after="100" w:afterAutospacing="1"/>
    </w:pPr>
    <w:rPr>
      <w:rFonts w:ascii="Times New Roman" w:eastAsia="Times New Roman" w:hAnsi="Times New Roman" w:cs="Times New Roman"/>
      <w:kern w:val="0"/>
      <w:lang w:eastAsia="es-ES_tradnl"/>
      <w14:ligatures w14:val="none"/>
    </w:rPr>
  </w:style>
  <w:style w:type="character" w:styleId="Strong">
    <w:name w:val="Strong"/>
    <w:basedOn w:val="DefaultParagraphFont"/>
    <w:uiPriority w:val="22"/>
    <w:qFormat/>
    <w:rsid w:val="00436E81"/>
    <w:rPr>
      <w:b/>
      <w:bCs/>
    </w:rPr>
  </w:style>
  <w:style w:type="character" w:styleId="Emphasis">
    <w:name w:val="Emphasis"/>
    <w:basedOn w:val="DefaultParagraphFont"/>
    <w:uiPriority w:val="20"/>
    <w:qFormat/>
    <w:rsid w:val="00436E8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24846">
      <w:bodyDiv w:val="1"/>
      <w:marLeft w:val="0"/>
      <w:marRight w:val="0"/>
      <w:marTop w:val="0"/>
      <w:marBottom w:val="0"/>
      <w:divBdr>
        <w:top w:val="none" w:sz="0" w:space="0" w:color="auto"/>
        <w:left w:val="none" w:sz="0" w:space="0" w:color="auto"/>
        <w:bottom w:val="none" w:sz="0" w:space="0" w:color="auto"/>
        <w:right w:val="none" w:sz="0" w:space="0" w:color="auto"/>
      </w:divBdr>
    </w:div>
    <w:div w:id="17036330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es-la.facebook.com/GrandHyattPlayaDelCarmenResor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instagram.com/grandhyattplaya/?hl=es" TargetMode="External"/><Relationship Id="rId2" Type="http://schemas.openxmlformats.org/officeDocument/2006/relationships/customXml" Target="../customXml/item2.xml"/><Relationship Id="rId16" Type="http://schemas.openxmlformats.org/officeDocument/2006/relationships/hyperlink" Target="https://onx.la/35f3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mailto:rmercado@alchemia.com.m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66CFFEFA854243A61827AD4AF8BC33" ma:contentTypeVersion="12" ma:contentTypeDescription="Create a new document." ma:contentTypeScope="" ma:versionID="13ade9dfe057ae30f2da292bb28a63c9">
  <xsd:schema xmlns:xsd="http://www.w3.org/2001/XMLSchema" xmlns:xs="http://www.w3.org/2001/XMLSchema" xmlns:p="http://schemas.microsoft.com/office/2006/metadata/properties" xmlns:ns3="8605e2a4-d763-49dc-a2d5-acbca37dfa61" xmlns:ns4="b8522af8-5b5d-4d13-9b29-1f37a8c46078" targetNamespace="http://schemas.microsoft.com/office/2006/metadata/properties" ma:root="true" ma:fieldsID="2e42c6907e775d156bffde5b1862da25" ns3:_="" ns4:_="">
    <xsd:import namespace="8605e2a4-d763-49dc-a2d5-acbca37dfa61"/>
    <xsd:import namespace="b8522af8-5b5d-4d13-9b29-1f37a8c4607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DateTaken" minOccurs="0"/>
                <xsd:element ref="ns3:_activity"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05e2a4-d763-49dc-a2d5-acbca37dfa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_activity" ma:index="17" nillable="true" ma:displayName="_activity" ma:hidden="true" ma:internalName="_activity">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522af8-5b5d-4d13-9b29-1f37a8c4607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605e2a4-d763-49dc-a2d5-acbca37dfa6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A95F6D-6F2E-4165-858D-5BCC6341BF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05e2a4-d763-49dc-a2d5-acbca37dfa61"/>
    <ds:schemaRef ds:uri="b8522af8-5b5d-4d13-9b29-1f37a8c460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DB674F-DD69-4A8C-A885-B417D2D9197A}">
  <ds:schemaRefs>
    <ds:schemaRef ds:uri="http://schemas.microsoft.com/office/2006/metadata/properties"/>
    <ds:schemaRef ds:uri="http://schemas.microsoft.com/office/infopath/2007/PartnerControls"/>
    <ds:schemaRef ds:uri="8605e2a4-d763-49dc-a2d5-acbca37dfa61"/>
  </ds:schemaRefs>
</ds:datastoreItem>
</file>

<file path=customXml/itemProps3.xml><?xml version="1.0" encoding="utf-8"?>
<ds:datastoreItem xmlns:ds="http://schemas.openxmlformats.org/officeDocument/2006/customXml" ds:itemID="{E43F38C4-F225-4580-B696-C5D55A8843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1104</Words>
  <Characters>6298</Characters>
  <Application>Microsoft Office Word</Application>
  <DocSecurity>0</DocSecurity>
  <Lines>52</Lines>
  <Paragraphs>14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Alchemia 3</dc:creator>
  <cp:keywords/>
  <dc:description/>
  <cp:lastModifiedBy>Microsoft Office User</cp:lastModifiedBy>
  <cp:revision>3</cp:revision>
  <cp:lastPrinted>2023-03-24T17:59:00Z</cp:lastPrinted>
  <dcterms:created xsi:type="dcterms:W3CDTF">2023-03-31T17:44:00Z</dcterms:created>
  <dcterms:modified xsi:type="dcterms:W3CDTF">2023-03-31T20:50:00Z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0x0101005466CFFEFA854243A61827AD4AF8BC33</vt:lpwstr>
  </property>
</Properties>
</file>